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auto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参编回执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1"/>
        <w:gridCol w:w="1869"/>
        <w:gridCol w:w="1615"/>
        <w:gridCol w:w="30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spacing w:before="0" w:beforeAutospacing="0" w:after="225" w:afterAutospacing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单位名称</w:t>
            </w:r>
          </w:p>
        </w:tc>
        <w:tc>
          <w:tcPr>
            <w:tcW w:w="6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spacing w:before="0" w:beforeAutospacing="0" w:after="225" w:afterAutospacing="0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  <w:lang w:eastAsia="zh-CN"/>
              </w:rPr>
              <w:t>参编单位性质</w:t>
            </w:r>
          </w:p>
        </w:tc>
        <w:tc>
          <w:tcPr>
            <w:tcW w:w="6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国企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央企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事业单位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私企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外企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合资企业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项目联系人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联系电话</w:t>
            </w: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电子邮箱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default" w:ascii="仿宋" w:hAnsi="仿宋" w:eastAsia="仿宋" w:cs="仿宋"/>
                <w:color w:val="333333"/>
                <w:spacing w:val="30"/>
                <w:szCs w:val="24"/>
                <w:lang w:val="en" w:eastAsia="zh-CN"/>
              </w:rPr>
            </w:pP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联系地址</w:t>
            </w: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推荐起草人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  <w:lang w:val="en-US" w:eastAsia="zh-CN"/>
              </w:rPr>
              <w:t>1</w:t>
            </w:r>
          </w:p>
        </w:tc>
        <w:tc>
          <w:tcPr>
            <w:tcW w:w="6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联系电话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default" w:ascii="仿宋" w:hAnsi="仿宋" w:eastAsia="仿宋" w:cs="仿宋"/>
                <w:color w:val="333333"/>
                <w:spacing w:val="30"/>
                <w:szCs w:val="24"/>
                <w:lang w:val="en-US" w:eastAsia="zh-CN"/>
              </w:rPr>
            </w:pP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电子邮箱</w:t>
            </w: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推荐起草人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  <w:lang w:val="en-US" w:eastAsia="zh-CN"/>
              </w:rPr>
              <w:t>2</w:t>
            </w:r>
          </w:p>
        </w:tc>
        <w:tc>
          <w:tcPr>
            <w:tcW w:w="6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联系电话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default" w:ascii="仿宋" w:hAnsi="仿宋" w:eastAsia="仿宋" w:cs="仿宋"/>
                <w:color w:val="333333"/>
                <w:spacing w:val="30"/>
                <w:szCs w:val="24"/>
                <w:lang w:val="en" w:eastAsia="zh-CN"/>
              </w:rPr>
            </w:pP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  <w:t>电子邮箱</w:t>
            </w:r>
          </w:p>
        </w:tc>
        <w:tc>
          <w:tcPr>
            <w:tcW w:w="3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7920"/>
              </w:tabs>
              <w:spacing w:line="594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  <w:jc w:val="center"/>
        </w:trPr>
        <w:tc>
          <w:tcPr>
            <w:tcW w:w="2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after="225"/>
              <w:jc w:val="center"/>
              <w:rPr>
                <w:rFonts w:hint="eastAsia" w:ascii="仿宋" w:hAnsi="仿宋" w:eastAsia="仿宋" w:cs="仿宋"/>
                <w:color w:val="333333"/>
                <w:spacing w:val="30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  <w:lang w:eastAsia="zh-CN"/>
              </w:rPr>
              <w:t>参与编制的标准名称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spacing w:val="30"/>
                <w:szCs w:val="24"/>
                <w:lang w:eastAsia="zh-CN"/>
              </w:rPr>
              <w:t>（可多选）</w:t>
            </w:r>
          </w:p>
        </w:tc>
        <w:tc>
          <w:tcPr>
            <w:tcW w:w="6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大数据从业人员能力要求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》</w:t>
            </w:r>
          </w:p>
          <w:p>
            <w:pPr>
              <w:tabs>
                <w:tab w:val="left" w:pos="7920"/>
              </w:tabs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工业互联网从业人员能力要求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》</w:t>
            </w:r>
          </w:p>
          <w:p>
            <w:pPr>
              <w:tabs>
                <w:tab w:val="left" w:pos="7920"/>
              </w:tabs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人工智能从业人员能力要求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》</w:t>
            </w:r>
          </w:p>
          <w:p>
            <w:pPr>
              <w:tabs>
                <w:tab w:val="left" w:pos="7920"/>
              </w:tabs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物联网从业人员能力要求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》</w:t>
            </w:r>
          </w:p>
          <w:p>
            <w:pPr>
              <w:tabs>
                <w:tab w:val="left" w:pos="7920"/>
              </w:tabs>
              <w:spacing w:line="240" w:lineRule="auto"/>
              <w:ind w:left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《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虚拟现实从业人员能力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要求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kern w:val="0"/>
                <w:sz w:val="24"/>
                <w:szCs w:val="24"/>
                <w:lang w:val="en" w:eastAsia="zh-CN" w:bidi="ar"/>
              </w:rPr>
              <w:t>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2" w:hRule="atLeast"/>
          <w:jc w:val="center"/>
        </w:trPr>
        <w:tc>
          <w:tcPr>
            <w:tcW w:w="8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920"/>
              </w:tabs>
              <w:spacing w:line="240" w:lineRule="auto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单位意见：</w:t>
            </w:r>
            <w:r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  <w:t xml:space="preserve"> </w:t>
            </w:r>
          </w:p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7920"/>
              </w:tabs>
              <w:spacing w:line="594" w:lineRule="exact"/>
              <w:rPr>
                <w:rFonts w:ascii="方正仿宋简体" w:hAnsi="仿宋" w:eastAsia="方正仿宋简体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7920"/>
              </w:tabs>
              <w:spacing w:line="594" w:lineRule="exact"/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签章</w:t>
            </w:r>
          </w:p>
          <w:p>
            <w:pPr>
              <w:tabs>
                <w:tab w:val="left" w:pos="7920"/>
              </w:tabs>
              <w:spacing w:line="594" w:lineRule="exact"/>
              <w:rPr>
                <w:rFonts w:hint="eastAsia" w:ascii="仿宋" w:hAnsi="仿宋" w:eastAsia="仿宋" w:cs="仿宋"/>
                <w:color w:val="333333"/>
                <w:spacing w:val="30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spacing w:val="30"/>
                <w:sz w:val="24"/>
                <w:szCs w:val="24"/>
                <w:lang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F2612"/>
    <w:rsid w:val="16FF2612"/>
    <w:rsid w:val="76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2020-11-26T09:04:00Z</dcterms:created>
  <dc:creator>赵洪良</dc:creator>
  <cp:lastModifiedBy>赵洪良</cp:lastModifiedBy>
  <dcterms:modified xsi:type="dcterms:W3CDTF">2020-11-27T01:44:19Z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