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0"/>
        <w:tblpPr w:leftFromText="180" w:rightFromText="180" w:vertAnchor="text" w:horzAnchor="margin" w:tblpXSpec="center" w:tblpY="24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7"/>
        <w:gridCol w:w="1984"/>
        <w:gridCol w:w="1559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" w:hRule="atLeast"/>
          <w:jc w:val="center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eastAsia="黑体"/>
                <w:sz w:val="32"/>
              </w:rPr>
            </w:pPr>
            <w:bookmarkStart w:id="0" w:name="_GoBack"/>
            <w:bookmarkEnd w:id="0"/>
            <w:r>
              <w:rPr>
                <w:rFonts w:hint="eastAsia" w:eastAsia="黑体"/>
                <w:sz w:val="32"/>
              </w:rPr>
              <w:t>江苏省优秀工业软件产品（应用解决方案）征集表</w:t>
            </w:r>
          </w:p>
          <w:p>
            <w:pPr>
              <w:wordWrap/>
              <w:spacing w:line="240" w:lineRule="auto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产品方案名称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单位名称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单位网址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填表联系人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职 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手机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销售联系人</w:t>
            </w:r>
          </w:p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（信息公开）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职 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手机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产品效益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研发周期（年）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研发完成时间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研发投入（万）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  <w:r>
              <w:rPr>
                <w:rFonts w:hint="eastAsia" w:eastAsia="仿宋"/>
                <w:sz w:val="21"/>
              </w:rPr>
              <w:t>累计销售收入（万）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产品方案</w:t>
            </w:r>
          </w:p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获奖荣誉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</w:p>
          <w:p>
            <w:pPr>
              <w:spacing w:line="280" w:lineRule="exact"/>
              <w:jc w:val="left"/>
              <w:rPr>
                <w:rFonts w:hint="eastAsia" w:eastAsia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申报类别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5178988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工业如软件产品 </w:t>
            </w:r>
            <w:r>
              <w:rPr>
                <w:rFonts w:eastAsia="仿宋"/>
                <w:sz w:val="21"/>
              </w:rPr>
              <w:t xml:space="preserve">    </w:t>
            </w:r>
            <w:sdt>
              <w:sdtPr>
                <w:rPr>
                  <w:rFonts w:hint="eastAsia" w:eastAsia="仿宋"/>
                  <w:sz w:val="21"/>
                </w:rPr>
                <w:id w:val="19288398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应用解决方案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产品形态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6765468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桌面工业软件 </w:t>
            </w:r>
            <w:sdt>
              <w:sdtPr>
                <w:rPr>
                  <w:rFonts w:hint="eastAsia" w:eastAsia="仿宋"/>
                  <w:sz w:val="21"/>
                </w:rPr>
                <w:id w:val="9290876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工业互联网平台/工业云 </w:t>
            </w:r>
            <w:sdt>
              <w:sdtPr>
                <w:rPr>
                  <w:rFonts w:hint="eastAsia" w:eastAsia="仿宋"/>
                  <w:sz w:val="21"/>
                </w:rPr>
                <w:id w:val="-2822741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工业APP </w:t>
            </w:r>
            <w:sdt>
              <w:sdtPr>
                <w:rPr>
                  <w:rFonts w:hint="eastAsia" w:eastAsia="仿宋"/>
                  <w:sz w:val="21"/>
                </w:rPr>
                <w:id w:val="17859198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产品类别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8627275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基础软件：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736903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操作系统</w:t>
            </w:r>
            <w:sdt>
              <w:sdtPr>
                <w:rPr>
                  <w:rFonts w:hint="eastAsia" w:eastAsia="仿宋"/>
                  <w:sz w:val="21"/>
                </w:rPr>
                <w:id w:val="-15234002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数据库</w:t>
            </w:r>
            <w:sdt>
              <w:sdtPr>
                <w:rPr>
                  <w:rFonts w:hint="eastAsia" w:eastAsia="仿宋"/>
                  <w:sz w:val="21"/>
                </w:rPr>
                <w:id w:val="-20361802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中间件</w:t>
            </w:r>
            <w:sdt>
              <w:sdtPr>
                <w:rPr>
                  <w:rFonts w:hint="eastAsia" w:eastAsia="仿宋"/>
                  <w:sz w:val="21"/>
                </w:rPr>
                <w:id w:val="-407536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11637395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开发工具：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2547552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开发框架</w:t>
            </w:r>
            <w:sdt>
              <w:sdtPr>
                <w:rPr>
                  <w:rFonts w:hint="eastAsia" w:eastAsia="仿宋"/>
                  <w:sz w:val="21"/>
                </w:rPr>
                <w:id w:val="-5091385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编程语言</w:t>
            </w:r>
            <w:sdt>
              <w:sdtPr>
                <w:rPr>
                  <w:rFonts w:hint="eastAsia" w:eastAsia="仿宋"/>
                  <w:sz w:val="21"/>
                </w:rPr>
                <w:id w:val="15244381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工具软件</w:t>
            </w:r>
            <w:sdt>
              <w:sdtPr>
                <w:rPr>
                  <w:rFonts w:hint="eastAsia" w:eastAsia="仿宋"/>
                  <w:sz w:val="21"/>
                </w:rPr>
                <w:id w:val="-1688681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测试软件</w:t>
            </w:r>
            <w:sdt>
              <w:sdtPr>
                <w:rPr>
                  <w:rFonts w:hint="eastAsia" w:eastAsia="仿宋"/>
                  <w:sz w:val="21"/>
                </w:rPr>
                <w:id w:val="-7829643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低代码平台</w:t>
            </w:r>
            <w:sdt>
              <w:sdtPr>
                <w:rPr>
                  <w:rFonts w:hint="eastAsia" w:eastAsia="仿宋"/>
                  <w:sz w:val="21"/>
                </w:rPr>
                <w:id w:val="-14681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组态软件</w:t>
            </w:r>
            <w:sdt>
              <w:sdtPr>
                <w:rPr>
                  <w:rFonts w:hint="eastAsia" w:eastAsia="仿宋"/>
                  <w:sz w:val="21"/>
                </w:rPr>
                <w:id w:val="7908617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226362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安全软件：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1807351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网络安全</w:t>
            </w:r>
            <w:sdt>
              <w:sdtPr>
                <w:rPr>
                  <w:rFonts w:hint="eastAsia" w:eastAsia="仿宋"/>
                  <w:sz w:val="21"/>
                </w:rPr>
                <w:id w:val="-18846176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数据安全</w:t>
            </w:r>
            <w:sdt>
              <w:sdtPr>
                <w:rPr>
                  <w:rFonts w:hint="eastAsia" w:eastAsia="仿宋"/>
                  <w:sz w:val="21"/>
                </w:rPr>
                <w:id w:val="-762918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工控安全</w:t>
            </w:r>
            <w:sdt>
              <w:sdtPr>
                <w:rPr>
                  <w:rFonts w:hint="eastAsia" w:eastAsia="仿宋"/>
                  <w:sz w:val="21"/>
                </w:rPr>
                <w:id w:val="1172686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应用安全</w:t>
            </w:r>
            <w:sdt>
              <w:sdtPr>
                <w:rPr>
                  <w:rFonts w:hint="eastAsia" w:eastAsia="仿宋"/>
                  <w:sz w:val="21"/>
                </w:rPr>
                <w:id w:val="1273679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测试验证</w:t>
            </w:r>
            <w:sdt>
              <w:sdtPr>
                <w:rPr>
                  <w:rFonts w:hint="eastAsia" w:eastAsia="仿宋"/>
                  <w:sz w:val="21"/>
                </w:rPr>
                <w:id w:val="-2398616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330875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应用软件（包括桌面软件/工业互联网平台/工业云/工业APP）：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371296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>研发设计</w:t>
            </w:r>
            <w:r>
              <w:rPr>
                <w:rFonts w:hint="eastAsia" w:eastAsia="仿宋"/>
                <w:sz w:val="21"/>
              </w:rPr>
              <w:t>：</w:t>
            </w:r>
            <w:sdt>
              <w:sdtPr>
                <w:rPr>
                  <w:rFonts w:hint="eastAsia" w:eastAsia="仿宋"/>
                  <w:sz w:val="21"/>
                </w:rPr>
                <w:id w:val="-5103694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CAD </w:t>
            </w:r>
            <w:sdt>
              <w:sdtPr>
                <w:rPr>
                  <w:rFonts w:hint="eastAsia" w:eastAsia="仿宋"/>
                  <w:sz w:val="21"/>
                </w:rPr>
                <w:id w:val="-10764420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CAE </w:t>
            </w:r>
            <w:sdt>
              <w:sdtPr>
                <w:rPr>
                  <w:rFonts w:hint="eastAsia" w:eastAsia="仿宋"/>
                  <w:sz w:val="21"/>
                </w:rPr>
                <w:id w:val="7251088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CAM </w:t>
            </w:r>
            <w:sdt>
              <w:sdtPr>
                <w:rPr>
                  <w:rFonts w:hint="eastAsia" w:eastAsia="仿宋"/>
                  <w:sz w:val="21"/>
                </w:rPr>
                <w:id w:val="1641605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CAPP </w:t>
            </w:r>
            <w:sdt>
              <w:sdtPr>
                <w:rPr>
                  <w:rFonts w:hint="eastAsia" w:eastAsia="仿宋"/>
                  <w:sz w:val="21"/>
                </w:rPr>
                <w:id w:val="-243348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EDA </w:t>
            </w:r>
            <w:sdt>
              <w:sdtPr>
                <w:rPr>
                  <w:rFonts w:hint="eastAsia" w:eastAsia="仿宋"/>
                  <w:sz w:val="21"/>
                </w:rPr>
                <w:id w:val="-7689387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PLM </w:t>
            </w:r>
            <w:sdt>
              <w:sdtPr>
                <w:rPr>
                  <w:rFonts w:hint="eastAsia" w:eastAsia="仿宋"/>
                  <w:sz w:val="21"/>
                </w:rPr>
                <w:id w:val="11943505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 PDM </w:t>
            </w:r>
            <w:sdt>
              <w:sdtPr>
                <w:rPr>
                  <w:rFonts w:hint="eastAsia" w:eastAsia="仿宋"/>
                  <w:sz w:val="21"/>
                </w:rPr>
                <w:id w:val="-610254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 xml:space="preserve">集成平台 </w:t>
            </w:r>
            <w:sdt>
              <w:sdtPr>
                <w:rPr>
                  <w:rFonts w:hint="eastAsia" w:eastAsia="仿宋"/>
                  <w:sz w:val="21"/>
                </w:rPr>
                <w:id w:val="-20452008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8608031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生产制造：</w:t>
            </w:r>
            <w:sdt>
              <w:sdtPr>
                <w:rPr>
                  <w:rFonts w:hint="eastAsia" w:eastAsia="仿宋"/>
                  <w:sz w:val="21"/>
                </w:rPr>
                <w:id w:val="-1445918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MES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21040164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MOM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1412050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SCADA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8851723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APC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1695450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DCS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837888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DNC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6029162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PLC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7768306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287959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运维服务：</w:t>
            </w:r>
            <w:sdt>
              <w:sdtPr>
                <w:rPr>
                  <w:rFonts w:hint="eastAsia" w:eastAsia="仿宋"/>
                  <w:sz w:val="21"/>
                </w:rPr>
                <w:id w:val="-8171084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ERP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15997067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SCM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589930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CRM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4275443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EAM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2056965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HRM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8447084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343167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经营管理：</w:t>
            </w:r>
            <w:sdt>
              <w:sdtPr>
                <w:rPr>
                  <w:rFonts w:hint="eastAsia" w:eastAsia="仿宋"/>
                  <w:sz w:val="21"/>
                </w:rPr>
                <w:id w:val="-12364643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MRO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8954853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1"/>
                  </w:rPr>
                  <w:t>☐</w:t>
                </w:r>
              </w:sdtContent>
            </w:sdt>
            <w:r>
              <w:rPr>
                <w:rFonts w:eastAsia="仿宋"/>
                <w:sz w:val="21"/>
              </w:rPr>
              <w:t xml:space="preserve"> PHM</w:t>
            </w:r>
            <w:r>
              <w:rPr>
                <w:rFonts w:hint="eastAsia" w:eastAsia="仿宋"/>
                <w:sz w:val="21"/>
              </w:rPr>
              <w:t xml:space="preserve"> </w:t>
            </w:r>
            <w:sdt>
              <w:sdtPr>
                <w:rPr>
                  <w:rFonts w:hint="eastAsia" w:eastAsia="仿宋"/>
                  <w:sz w:val="21"/>
                </w:rPr>
                <w:id w:val="-15727980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3965083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嵌入式软件：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9103630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嵌入式操作系统</w:t>
            </w:r>
            <w:r>
              <w:rPr>
                <w:rFonts w:hint="eastAsia" w:ascii="黑体" w:hAnsi="黑体" w:eastAsia="黑体"/>
                <w:sz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17498761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嵌入式数据库</w:t>
            </w:r>
            <w:r>
              <w:rPr>
                <w:rFonts w:hint="eastAsia" w:ascii="黑体" w:hAnsi="黑体" w:eastAsia="黑体"/>
                <w:sz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166993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嵌入式开发工具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5075823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浏览器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20555790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Email软件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2603390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文字处理软件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18948825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通讯软件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4915594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多媒体软件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15683319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个人信息处理软件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16873258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智能人机交互软件</w:t>
            </w:r>
            <w:r>
              <w:rPr>
                <w:rFonts w:hint="eastAsia" w:ascii="黑体" w:hAnsi="黑体" w:eastAsia="黑体"/>
                <w:sz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 w:val="21"/>
                </w:rPr>
                <w:id w:val="-3465651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各种行业应用软件</w:t>
            </w:r>
            <w:sdt>
              <w:sdtPr>
                <w:rPr>
                  <w:rFonts w:hint="eastAsia" w:eastAsia="仿宋"/>
                  <w:sz w:val="21"/>
                </w:rPr>
                <w:id w:val="12173148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sdt>
              <w:sdtPr>
                <w:rPr>
                  <w:rFonts w:hint="eastAsia" w:ascii="黑体" w:hAnsi="黑体" w:eastAsia="黑体"/>
                  <w:sz w:val="21"/>
                </w:rPr>
                <w:id w:val="-1320967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 w:val="21"/>
              </w:rPr>
              <w:t>其他软件：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楷体"/>
                <w:sz w:val="21"/>
              </w:rPr>
            </w:pPr>
            <w:r>
              <w:rPr>
                <w:rFonts w:hint="eastAsia" w:eastAsia="楷体"/>
                <w:sz w:val="21"/>
              </w:rPr>
              <w:t>应用行业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应用行业：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6303260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行业通用</w:t>
            </w:r>
            <w:sdt>
              <w:sdtPr>
                <w:rPr>
                  <w:rFonts w:hint="eastAsia" w:eastAsia="仿宋"/>
                  <w:sz w:val="21"/>
                </w:rPr>
                <w:id w:val="603695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半导体</w:t>
            </w:r>
            <w:sdt>
              <w:sdtPr>
                <w:rPr>
                  <w:rFonts w:hint="eastAsia" w:eastAsia="仿宋"/>
                  <w:sz w:val="21"/>
                </w:rPr>
                <w:id w:val="-9899473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集成电路</w:t>
            </w:r>
            <w:sdt>
              <w:sdtPr>
                <w:rPr>
                  <w:rFonts w:hint="eastAsia" w:eastAsia="仿宋"/>
                  <w:sz w:val="21"/>
                </w:rPr>
                <w:id w:val="16850159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电子设备</w:t>
            </w:r>
            <w:sdt>
              <w:sdtPr>
                <w:rPr>
                  <w:rFonts w:hint="eastAsia" w:eastAsia="仿宋"/>
                  <w:sz w:val="21"/>
                </w:rPr>
                <w:id w:val="7645057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通信设备</w:t>
            </w:r>
            <w:sdt>
              <w:sdtPr>
                <w:rPr>
                  <w:rFonts w:hint="eastAsia" w:eastAsia="仿宋"/>
                  <w:sz w:val="21"/>
                </w:rPr>
                <w:id w:val="-20555327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电力</w:t>
            </w:r>
            <w:sdt>
              <w:sdtPr>
                <w:rPr>
                  <w:rFonts w:hint="eastAsia" w:eastAsia="仿宋"/>
                  <w:sz w:val="21"/>
                </w:rPr>
                <w:id w:val="-629563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电气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2130331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能源</w:t>
            </w:r>
            <w:sdt>
              <w:sdtPr>
                <w:rPr>
                  <w:rFonts w:hint="eastAsia" w:eastAsia="仿宋"/>
                  <w:sz w:val="21"/>
                </w:rPr>
                <w:id w:val="-2980711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石化</w:t>
            </w:r>
            <w:sdt>
              <w:sdtPr>
                <w:rPr>
                  <w:rFonts w:hint="eastAsia" w:eastAsia="仿宋"/>
                  <w:sz w:val="21"/>
                </w:rPr>
                <w:id w:val="20980544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矿山冶炼</w:t>
            </w:r>
            <w:sdt>
              <w:sdtPr>
                <w:rPr>
                  <w:rFonts w:hint="eastAsia" w:eastAsia="仿宋"/>
                  <w:sz w:val="21"/>
                </w:rPr>
                <w:id w:val="-589465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金属材料</w:t>
            </w:r>
            <w:sdt>
              <w:sdtPr>
                <w:rPr>
                  <w:rFonts w:hint="eastAsia" w:eastAsia="仿宋"/>
                  <w:sz w:val="21"/>
                </w:rPr>
                <w:id w:val="13075083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五金工具</w:t>
            </w:r>
            <w:sdt>
              <w:sdtPr>
                <w:rPr>
                  <w:rFonts w:hint="eastAsia" w:eastAsia="仿宋"/>
                  <w:sz w:val="21"/>
                </w:rPr>
                <w:id w:val="-10156048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建筑建材</w:t>
            </w:r>
            <w:sdt>
              <w:sdtPr>
                <w:rPr>
                  <w:rFonts w:hint="eastAsia" w:eastAsia="仿宋"/>
                  <w:sz w:val="21"/>
                </w:rPr>
                <w:id w:val="-14039757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新材料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1626224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汽车</w:t>
            </w:r>
            <w:sdt>
              <w:sdtPr>
                <w:rPr>
                  <w:rFonts w:hint="eastAsia" w:eastAsia="仿宋"/>
                  <w:sz w:val="21"/>
                </w:rPr>
                <w:id w:val="-4191040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船舶</w:t>
            </w:r>
            <w:sdt>
              <w:sdtPr>
                <w:rPr>
                  <w:rFonts w:hint="eastAsia" w:eastAsia="仿宋"/>
                  <w:sz w:val="21"/>
                </w:rPr>
                <w:id w:val="20318325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海洋工程</w:t>
            </w:r>
            <w:r>
              <w:rPr>
                <w:rFonts w:ascii="Segoe UI Symbol" w:hAnsi="Segoe UI Symbol" w:eastAsia="仿宋" w:cs="Segoe UI Symbol"/>
                <w:sz w:val="21"/>
              </w:rPr>
              <w:t>☐</w:t>
            </w:r>
            <w:r>
              <w:rPr>
                <w:rFonts w:hint="eastAsia" w:eastAsia="仿宋"/>
                <w:sz w:val="21"/>
              </w:rPr>
              <w:t>纺织</w:t>
            </w:r>
            <w:sdt>
              <w:sdtPr>
                <w:rPr>
                  <w:rFonts w:hint="eastAsia" w:eastAsia="仿宋"/>
                  <w:sz w:val="21"/>
                </w:rPr>
                <w:id w:val="4802784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家具</w:t>
            </w:r>
            <w:sdt>
              <w:sdtPr>
                <w:rPr>
                  <w:rFonts w:hint="eastAsia" w:eastAsia="仿宋"/>
                  <w:sz w:val="21"/>
                </w:rPr>
                <w:id w:val="-1025094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食品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17168515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机械装备</w:t>
            </w:r>
            <w:sdt>
              <w:sdtPr>
                <w:rPr>
                  <w:rFonts w:hint="eastAsia" w:eastAsia="仿宋"/>
                  <w:sz w:val="21"/>
                </w:rPr>
                <w:id w:val="-9133089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轨道交通</w:t>
            </w:r>
            <w:sdt>
              <w:sdtPr>
                <w:rPr>
                  <w:rFonts w:hint="eastAsia" w:eastAsia="仿宋"/>
                  <w:sz w:val="21"/>
                </w:rPr>
                <w:id w:val="1284227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航空航天</w:t>
            </w:r>
            <w:sdt>
              <w:sdtPr>
                <w:rPr>
                  <w:rFonts w:hint="eastAsia" w:eastAsia="仿宋"/>
                  <w:sz w:val="21"/>
                </w:rPr>
                <w:id w:val="-7147313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生物医药</w:t>
            </w:r>
            <w:sdt>
              <w:sdtPr>
                <w:rPr>
                  <w:rFonts w:hint="eastAsia" w:eastAsia="仿宋"/>
                  <w:sz w:val="21"/>
                </w:rPr>
                <w:id w:val="-20223907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节能环保</w:t>
            </w:r>
            <w:sdt>
              <w:sdtPr>
                <w:rPr>
                  <w:rFonts w:hint="eastAsia" w:eastAsia="仿宋"/>
                  <w:sz w:val="21"/>
                </w:rPr>
                <w:id w:val="796956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设备专用：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-17430232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高端装备</w:t>
            </w:r>
            <w:sdt>
              <w:sdtPr>
                <w:rPr>
                  <w:rFonts w:hint="eastAsia" w:eastAsia="仿宋"/>
                  <w:sz w:val="21"/>
                </w:rPr>
                <w:id w:val="15888071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数控机床</w:t>
            </w:r>
            <w:sdt>
              <w:sdtPr>
                <w:rPr>
                  <w:rFonts w:hint="eastAsia" w:eastAsia="仿宋"/>
                  <w:sz w:val="21"/>
                </w:rPr>
                <w:id w:val="-678430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工业机器人</w:t>
            </w:r>
            <w:sdt>
              <w:sdtPr>
                <w:rPr>
                  <w:rFonts w:hint="eastAsia" w:eastAsia="仿宋"/>
                  <w:sz w:val="21"/>
                </w:rPr>
                <w:id w:val="-16129768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特种机器人</w:t>
            </w:r>
            <w:sdt>
              <w:sdtPr>
                <w:rPr>
                  <w:rFonts w:hint="eastAsia" w:eastAsia="仿宋"/>
                  <w:sz w:val="21"/>
                </w:rPr>
                <w:id w:val="-2723287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服务机器人</w:t>
            </w:r>
          </w:p>
          <w:p>
            <w:pPr>
              <w:spacing w:line="280" w:lineRule="exact"/>
              <w:jc w:val="left"/>
              <w:rPr>
                <w:rFonts w:eastAsia="仿宋"/>
                <w:sz w:val="21"/>
              </w:rPr>
            </w:pPr>
            <w:sdt>
              <w:sdtPr>
                <w:rPr>
                  <w:rFonts w:hint="eastAsia" w:eastAsia="仿宋"/>
                  <w:sz w:val="21"/>
                </w:rPr>
                <w:id w:val="8893921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智能网联汽车</w:t>
            </w:r>
            <w:sdt>
              <w:sdtPr>
                <w:rPr>
                  <w:rFonts w:hint="eastAsia" w:eastAsia="仿宋"/>
                  <w:sz w:val="21"/>
                </w:rPr>
                <w:id w:val="-17697656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无人机</w:t>
            </w:r>
            <w:sdt>
              <w:sdtPr>
                <w:rPr>
                  <w:rFonts w:hint="eastAsia" w:eastAsia="仿宋"/>
                  <w:sz w:val="21"/>
                </w:rPr>
                <w:id w:val="-13314445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sdtContent>
            </w:sdt>
            <w:r>
              <w:rPr>
                <w:rFonts w:hint="eastAsia" w:eastAsia="仿宋"/>
                <w:sz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15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eastAsia="楷体"/>
                <w:color w:val="0070C0"/>
                <w:sz w:val="21"/>
                <w:szCs w:val="21"/>
              </w:rPr>
            </w:pPr>
            <w:r>
              <w:rPr>
                <w:rFonts w:hint="eastAsia" w:eastAsia="楷体"/>
                <w:color w:val="0070C0"/>
                <w:sz w:val="21"/>
                <w:szCs w:val="21"/>
              </w:rPr>
              <w:t>注：每个产品/应用解决方案填写一个表，并将 word文件内发送到jsis@jsai.org.cn。</w:t>
            </w:r>
          </w:p>
          <w:p>
            <w:pPr>
              <w:spacing w:line="280" w:lineRule="exact"/>
              <w:jc w:val="left"/>
              <w:rPr>
                <w:rFonts w:eastAsia="楷体"/>
                <w:color w:val="0070C0"/>
                <w:sz w:val="21"/>
                <w:szCs w:val="21"/>
              </w:rPr>
            </w:pPr>
            <w:r>
              <w:rPr>
                <w:rFonts w:hint="eastAsia" w:eastAsia="楷体"/>
                <w:color w:val="0070C0"/>
                <w:sz w:val="21"/>
                <w:szCs w:val="21"/>
              </w:rPr>
              <w:t>2、请把公司简称放在文件名前面，以便于区分。</w:t>
            </w:r>
          </w:p>
          <w:p>
            <w:pPr>
              <w:spacing w:line="280" w:lineRule="exact"/>
              <w:jc w:val="left"/>
              <w:rPr>
                <w:rFonts w:eastAsia="楷体"/>
                <w:sz w:val="21"/>
                <w:szCs w:val="21"/>
              </w:rPr>
            </w:pPr>
            <w:r>
              <w:rPr>
                <w:rFonts w:hint="eastAsia" w:eastAsia="楷体"/>
                <w:color w:val="0070C0"/>
                <w:sz w:val="21"/>
                <w:szCs w:val="21"/>
              </w:rPr>
              <w:t>3、请认真填报，联盟将邀请专家择优选择进行汇编成册，进行宣传推广。</w:t>
            </w:r>
          </w:p>
        </w:tc>
      </w:tr>
    </w:tbl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二、应用场景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（简要介绍产品/应用解决方案主要应用行业、具体需求场景，能够满足哪些实际应用需求，解决了哪些难点、痛点问题等）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三、产品功能/方案架构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（介绍产品/应用解决方案的基本情况、原理、架构、功能、性能、主要创新点等，以及与国外同类产品相比所具有的优势等。文字要清晰明了、图文并茂）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hint="eastAsia"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四、核心技术优势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（重点介绍产品/解决方案的核心技术水平、先进性和创新性，聚焦解决重点行业和领域的卡脖子问题、短板问题情况，针对存在断供风险可所形成的替代方案等）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五、应用成效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说明</w:t>
      </w:r>
      <w:r>
        <w:rPr>
          <w:rFonts w:hint="eastAsia" w:ascii="仿宋" w:hAnsi="仿宋" w:eastAsia="仿宋"/>
          <w:sz w:val="24"/>
          <w:szCs w:val="24"/>
        </w:rPr>
        <w:t>产品/应用解决方案</w:t>
      </w:r>
      <w:r>
        <w:rPr>
          <w:rFonts w:ascii="仿宋" w:hAnsi="仿宋" w:eastAsia="仿宋"/>
          <w:sz w:val="24"/>
          <w:szCs w:val="24"/>
        </w:rPr>
        <w:t>在研发设计、生产制造、运营维护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经营管理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信息安全等方面取得的创新性经验</w:t>
      </w:r>
      <w:r>
        <w:rPr>
          <w:rFonts w:hint="eastAsia" w:ascii="仿宋" w:hAnsi="仿宋" w:eastAsia="仿宋"/>
          <w:sz w:val="24"/>
          <w:szCs w:val="24"/>
        </w:rPr>
        <w:t>，已经取得实施效果、推广成效等。可列举1</w:t>
      </w:r>
      <w:r>
        <w:rPr>
          <w:rFonts w:ascii="仿宋" w:hAnsi="仿宋" w:eastAsia="仿宋"/>
          <w:sz w:val="24"/>
          <w:szCs w:val="24"/>
        </w:rPr>
        <w:t>-2</w:t>
      </w:r>
      <w:r>
        <w:rPr>
          <w:rFonts w:hint="eastAsia" w:ascii="仿宋" w:hAnsi="仿宋" w:eastAsia="仿宋"/>
          <w:sz w:val="24"/>
          <w:szCs w:val="24"/>
        </w:rPr>
        <w:t>个已经实施的客户项目为例进行介绍）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六、示范效应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（产品/应用解决方案的市场前景，在应用场景、合作模式、商业模式等方面对其他应用领域的可借鉴、可推广、可实施等成果和经验）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七、相关佐证材料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（主要包括申报软件产品的著作权、第三方测试报告、用户应用报告、相关专利、获奖证书等）</w:t>
      </w: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p>
      <w:pPr>
        <w:pStyle w:val="3"/>
        <w:spacing w:line="320" w:lineRule="exact"/>
        <w:ind w:firstLine="434"/>
        <w:rPr>
          <w:rFonts w:ascii="仿宋" w:hAnsi="仿宋" w:eastAsia="仿宋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567" w:footer="850" w:gutter="0"/>
      <w:cols w:space="425" w:num="1"/>
      <w:docGrid w:type="linesAndChars" w:linePitch="498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xAlign="inside"/>
      <w:jc w:val="left"/>
    </w:pPr>
    <w:r>
      <w:rPr>
        <w:rStyle w:val="31"/>
        <w:sz w:val="28"/>
      </w:rPr>
      <w:t xml:space="preserve">— </w:t>
    </w:r>
    <w:sdt>
      <w:sdtPr>
        <w:rPr>
          <w:rStyle w:val="31"/>
          <w:sz w:val="28"/>
        </w:rPr>
        <w:id w:val="-241260780"/>
        <w:docPartObj>
          <w:docPartGallery w:val="AutoText"/>
        </w:docPartObj>
      </w:sdtPr>
      <w:sdtEndPr>
        <w:rPr>
          <w:rStyle w:val="29"/>
          <w:rFonts w:eastAsia="宋体"/>
          <w:sz w:val="28"/>
        </w:rPr>
      </w:sdtEndPr>
      <w:sdtContent>
        <w:r>
          <w:rPr>
            <w:rStyle w:val="31"/>
            <w:sz w:val="28"/>
          </w:rPr>
          <w:fldChar w:fldCharType="begin"/>
        </w:r>
        <w:r>
          <w:rPr>
            <w:rStyle w:val="31"/>
            <w:sz w:val="28"/>
          </w:rPr>
          <w:instrText xml:space="preserve"> PAGE </w:instrText>
        </w:r>
        <w:r>
          <w:rPr>
            <w:rStyle w:val="31"/>
            <w:sz w:val="28"/>
          </w:rPr>
          <w:fldChar w:fldCharType="separate"/>
        </w:r>
        <w:r>
          <w:rPr>
            <w:rStyle w:val="31"/>
            <w:sz w:val="28"/>
          </w:rPr>
          <w:t>4</w:t>
        </w:r>
        <w:r>
          <w:rPr>
            <w:rStyle w:val="31"/>
            <w:sz w:val="28"/>
          </w:rPr>
          <w:fldChar w:fldCharType="end"/>
        </w:r>
        <w:r>
          <w:rPr>
            <w:rStyle w:val="31"/>
            <w:sz w:val="28"/>
          </w:rPr>
          <w:t xml:space="preserve"> —</w:t>
        </w:r>
      </w:sdtContent>
    </w:sdt>
  </w:p>
  <w:p>
    <w:pPr>
      <w:pStyle w:val="19"/>
      <w:framePr w:wrap="auto" w:vAnchor="margin" w:hAnchor="text" w:xAlign="left" w:yAlign="inline"/>
      <w:ind w:right="360"/>
      <w:jc w:val="left"/>
      <w:rPr>
        <w:rFonts w:asci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1"/>
      </w:rPr>
      <w:id w:val="-390736124"/>
      <w:docPartObj>
        <w:docPartGallery w:val="AutoText"/>
      </w:docPartObj>
    </w:sdtPr>
    <w:sdtEndPr>
      <w:rPr>
        <w:rStyle w:val="31"/>
      </w:rPr>
    </w:sdtEndPr>
    <w:sdtContent>
      <w:p>
        <w:pPr>
          <w:pStyle w:val="19"/>
          <w:framePr w:xAlign="inside"/>
          <w:rPr>
            <w:rStyle w:val="31"/>
          </w:rPr>
        </w:pPr>
        <w:r>
          <w:rPr>
            <w:rStyle w:val="31"/>
          </w:rPr>
          <w:fldChar w:fldCharType="begin"/>
        </w:r>
        <w:r>
          <w:rPr>
            <w:rStyle w:val="31"/>
          </w:rPr>
          <w:instrText xml:space="preserve"> PAGE </w:instrText>
        </w:r>
        <w:r>
          <w:rPr>
            <w:rStyle w:val="31"/>
          </w:rPr>
          <w:fldChar w:fldCharType="separate"/>
        </w:r>
        <w:r>
          <w:rPr>
            <w:rStyle w:val="31"/>
          </w:rPr>
          <w:t>1</w:t>
        </w:r>
        <w:r>
          <w:rPr>
            <w:rStyle w:val="31"/>
          </w:rPr>
          <w:fldChar w:fldCharType="end"/>
        </w:r>
      </w:p>
    </w:sdtContent>
  </w:sdt>
  <w:p>
    <w:pPr>
      <w:pStyle w:val="19"/>
      <w:framePr w:xAlign="insid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076"/>
      <w:gridCol w:w="420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30" w:hRule="atLeast"/>
      </w:trPr>
      <w:tc>
        <w:tcPr>
          <w:tcW w:w="4076" w:type="dxa"/>
          <w:vAlign w:val="center"/>
        </w:tcPr>
        <w:p>
          <w:pPr>
            <w:rPr>
              <w:sz w:val="21"/>
              <w:szCs w:val="21"/>
            </w:rPr>
          </w:pPr>
          <w:r>
            <w:rPr>
              <w:rFonts w:hint="eastAsia"/>
            </w:rPr>
            <w:drawing>
              <wp:inline distT="0" distB="0" distL="114300" distR="114300">
                <wp:extent cx="1027430" cy="454660"/>
                <wp:effectExtent l="0" t="0" r="3175" b="0"/>
                <wp:docPr id="1" name="图片 1" descr="智领江苏logo组合 印刷CMYK logo白 蓝底 黑字 英文 左右横字 白底 120*60像素 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智领江苏logo组合 印刷CMYK logo白 蓝底 黑字 英文 左右横字 白底 120*60像素 300dpi 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724" cy="454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vAlign w:val="center"/>
        </w:tcPr>
        <w:p>
          <w:pPr>
            <w:pStyle w:val="20"/>
            <w:rPr>
              <w:sz w:val="15"/>
              <w:szCs w:val="15"/>
              <w:lang w:eastAsia="zh-Hans"/>
            </w:rPr>
          </w:pPr>
          <w:r>
            <w:rPr>
              <w:rFonts w:hint="eastAsia"/>
              <w:sz w:val="15"/>
              <w:szCs w:val="15"/>
              <w:lang w:eastAsia="zh-Hans"/>
            </w:rPr>
            <w:t>江苏省人工智能学会</w:t>
          </w:r>
        </w:p>
        <w:p>
          <w:pPr>
            <w:pStyle w:val="20"/>
            <w:rPr>
              <w:sz w:val="15"/>
              <w:szCs w:val="15"/>
              <w:lang w:eastAsia="zh-Hans"/>
            </w:rPr>
          </w:pPr>
          <w:r>
            <w:rPr>
              <w:rFonts w:hint="eastAsia"/>
              <w:sz w:val="15"/>
              <w:szCs w:val="15"/>
              <w:lang w:eastAsia="zh-Hans"/>
            </w:rPr>
            <w:t>江苏省工业软件产业链联盟</w:t>
          </w:r>
        </w:p>
        <w:p>
          <w:pPr>
            <w:pStyle w:val="20"/>
            <w:rPr>
              <w:sz w:val="15"/>
              <w:szCs w:val="15"/>
              <w:lang w:eastAsia="zh-Hans"/>
            </w:rPr>
          </w:pPr>
          <w:r>
            <w:rPr>
              <w:rFonts w:hint="eastAsia"/>
              <w:sz w:val="15"/>
              <w:szCs w:val="15"/>
              <w:lang w:eastAsia="zh-Hans"/>
            </w:rPr>
            <w:t>江苏省国防软件产业创新联盟</w:t>
          </w:r>
        </w:p>
      </w:tc>
    </w:tr>
  </w:tbl>
  <w:p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74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0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3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06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297"/>
  <w:drawingGridVerticalSpacing w:val="24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92"/>
    <w:rsid w:val="00003ABA"/>
    <w:rsid w:val="00004730"/>
    <w:rsid w:val="00010548"/>
    <w:rsid w:val="00011085"/>
    <w:rsid w:val="000158EC"/>
    <w:rsid w:val="00016BD2"/>
    <w:rsid w:val="000251F1"/>
    <w:rsid w:val="00026F53"/>
    <w:rsid w:val="00040B7C"/>
    <w:rsid w:val="00041648"/>
    <w:rsid w:val="00041A9D"/>
    <w:rsid w:val="0004289D"/>
    <w:rsid w:val="00047A97"/>
    <w:rsid w:val="0005169D"/>
    <w:rsid w:val="00051723"/>
    <w:rsid w:val="0005430D"/>
    <w:rsid w:val="000634CD"/>
    <w:rsid w:val="00066578"/>
    <w:rsid w:val="000667E8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3986"/>
    <w:rsid w:val="000C3F4D"/>
    <w:rsid w:val="000D121E"/>
    <w:rsid w:val="000E08EC"/>
    <w:rsid w:val="000E0B34"/>
    <w:rsid w:val="000E264A"/>
    <w:rsid w:val="000E3CD2"/>
    <w:rsid w:val="000F40BE"/>
    <w:rsid w:val="001004D1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37475"/>
    <w:rsid w:val="001476FD"/>
    <w:rsid w:val="0015184B"/>
    <w:rsid w:val="001523AC"/>
    <w:rsid w:val="00153001"/>
    <w:rsid w:val="001548E0"/>
    <w:rsid w:val="00162318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1F49BB"/>
    <w:rsid w:val="001F6CE5"/>
    <w:rsid w:val="001F7A52"/>
    <w:rsid w:val="00200111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60A6"/>
    <w:rsid w:val="0028778A"/>
    <w:rsid w:val="0029052D"/>
    <w:rsid w:val="00290A1A"/>
    <w:rsid w:val="00291461"/>
    <w:rsid w:val="00293962"/>
    <w:rsid w:val="002947E8"/>
    <w:rsid w:val="002A033E"/>
    <w:rsid w:val="002B2243"/>
    <w:rsid w:val="002B485C"/>
    <w:rsid w:val="002B6EDC"/>
    <w:rsid w:val="002B6F60"/>
    <w:rsid w:val="002B766D"/>
    <w:rsid w:val="002C4ED5"/>
    <w:rsid w:val="002D0220"/>
    <w:rsid w:val="002D10BC"/>
    <w:rsid w:val="002D643E"/>
    <w:rsid w:val="002E597A"/>
    <w:rsid w:val="002E7A06"/>
    <w:rsid w:val="002F13EB"/>
    <w:rsid w:val="002F5CC7"/>
    <w:rsid w:val="002F6B03"/>
    <w:rsid w:val="00306BA9"/>
    <w:rsid w:val="00307427"/>
    <w:rsid w:val="003101B2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4F9F"/>
    <w:rsid w:val="0034737E"/>
    <w:rsid w:val="00351690"/>
    <w:rsid w:val="00356901"/>
    <w:rsid w:val="003619E5"/>
    <w:rsid w:val="00362D29"/>
    <w:rsid w:val="00370ECF"/>
    <w:rsid w:val="0037197E"/>
    <w:rsid w:val="003750D7"/>
    <w:rsid w:val="0038021E"/>
    <w:rsid w:val="0038374C"/>
    <w:rsid w:val="00384B53"/>
    <w:rsid w:val="00396C3F"/>
    <w:rsid w:val="003A338F"/>
    <w:rsid w:val="003A3DA9"/>
    <w:rsid w:val="003B0149"/>
    <w:rsid w:val="003B3412"/>
    <w:rsid w:val="003C0EB9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500A0"/>
    <w:rsid w:val="00450429"/>
    <w:rsid w:val="00451778"/>
    <w:rsid w:val="00455E89"/>
    <w:rsid w:val="00464335"/>
    <w:rsid w:val="00467166"/>
    <w:rsid w:val="00470E3A"/>
    <w:rsid w:val="00472010"/>
    <w:rsid w:val="00473E16"/>
    <w:rsid w:val="00474100"/>
    <w:rsid w:val="00474157"/>
    <w:rsid w:val="004773E7"/>
    <w:rsid w:val="00484057"/>
    <w:rsid w:val="00490818"/>
    <w:rsid w:val="00492053"/>
    <w:rsid w:val="00497971"/>
    <w:rsid w:val="004A4B70"/>
    <w:rsid w:val="004A5398"/>
    <w:rsid w:val="004B023E"/>
    <w:rsid w:val="004B0637"/>
    <w:rsid w:val="004B54C8"/>
    <w:rsid w:val="004B59CA"/>
    <w:rsid w:val="004B5DD1"/>
    <w:rsid w:val="004C5A19"/>
    <w:rsid w:val="004C5A49"/>
    <w:rsid w:val="004D41DC"/>
    <w:rsid w:val="004E6D13"/>
    <w:rsid w:val="004E7584"/>
    <w:rsid w:val="004F758C"/>
    <w:rsid w:val="005009D7"/>
    <w:rsid w:val="0050105D"/>
    <w:rsid w:val="005038AE"/>
    <w:rsid w:val="00505D51"/>
    <w:rsid w:val="0052028F"/>
    <w:rsid w:val="00526E71"/>
    <w:rsid w:val="005315B9"/>
    <w:rsid w:val="005340F8"/>
    <w:rsid w:val="00540AA4"/>
    <w:rsid w:val="00540E44"/>
    <w:rsid w:val="0054307F"/>
    <w:rsid w:val="00545A7E"/>
    <w:rsid w:val="00562469"/>
    <w:rsid w:val="00562704"/>
    <w:rsid w:val="005676E3"/>
    <w:rsid w:val="005772E4"/>
    <w:rsid w:val="00580CDA"/>
    <w:rsid w:val="00581871"/>
    <w:rsid w:val="00584353"/>
    <w:rsid w:val="00591C55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7AC4"/>
    <w:rsid w:val="00634088"/>
    <w:rsid w:val="00635C06"/>
    <w:rsid w:val="006374C9"/>
    <w:rsid w:val="00637531"/>
    <w:rsid w:val="00641712"/>
    <w:rsid w:val="0064275E"/>
    <w:rsid w:val="006465F4"/>
    <w:rsid w:val="0064779A"/>
    <w:rsid w:val="0065095F"/>
    <w:rsid w:val="00652FCB"/>
    <w:rsid w:val="0066512A"/>
    <w:rsid w:val="0067119E"/>
    <w:rsid w:val="00676085"/>
    <w:rsid w:val="00680AF4"/>
    <w:rsid w:val="006828F3"/>
    <w:rsid w:val="00685A94"/>
    <w:rsid w:val="00686D38"/>
    <w:rsid w:val="006924A3"/>
    <w:rsid w:val="006948B9"/>
    <w:rsid w:val="00697B7F"/>
    <w:rsid w:val="006A6424"/>
    <w:rsid w:val="006B003D"/>
    <w:rsid w:val="006B33EA"/>
    <w:rsid w:val="006B5FED"/>
    <w:rsid w:val="006C224C"/>
    <w:rsid w:val="006C3170"/>
    <w:rsid w:val="006C5452"/>
    <w:rsid w:val="006C6529"/>
    <w:rsid w:val="006D27B6"/>
    <w:rsid w:val="006D66F6"/>
    <w:rsid w:val="006E3D06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17900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364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E624E"/>
    <w:rsid w:val="007F12F5"/>
    <w:rsid w:val="007F7B22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1EE5"/>
    <w:rsid w:val="00894B8D"/>
    <w:rsid w:val="00895FFB"/>
    <w:rsid w:val="008A4F3D"/>
    <w:rsid w:val="008B12C0"/>
    <w:rsid w:val="008B6DC4"/>
    <w:rsid w:val="008B7E52"/>
    <w:rsid w:val="008C5761"/>
    <w:rsid w:val="008C6519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7FBD"/>
    <w:rsid w:val="00932428"/>
    <w:rsid w:val="00933C4D"/>
    <w:rsid w:val="00933ECC"/>
    <w:rsid w:val="0094321A"/>
    <w:rsid w:val="0095175B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4AAC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65292"/>
    <w:rsid w:val="00A70319"/>
    <w:rsid w:val="00A730FE"/>
    <w:rsid w:val="00A73DE3"/>
    <w:rsid w:val="00A85E77"/>
    <w:rsid w:val="00A87F8D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755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3DA8"/>
    <w:rsid w:val="00B254E9"/>
    <w:rsid w:val="00B3377A"/>
    <w:rsid w:val="00B35AEA"/>
    <w:rsid w:val="00B41698"/>
    <w:rsid w:val="00B54912"/>
    <w:rsid w:val="00B54CC4"/>
    <w:rsid w:val="00B562D1"/>
    <w:rsid w:val="00B57ADF"/>
    <w:rsid w:val="00B61CAA"/>
    <w:rsid w:val="00B664AE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D67C8"/>
    <w:rsid w:val="00BE59E4"/>
    <w:rsid w:val="00BE5A72"/>
    <w:rsid w:val="00BF1C24"/>
    <w:rsid w:val="00BF3967"/>
    <w:rsid w:val="00BF51AD"/>
    <w:rsid w:val="00C0131C"/>
    <w:rsid w:val="00C01DC8"/>
    <w:rsid w:val="00C051B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4D80"/>
    <w:rsid w:val="00C46CA0"/>
    <w:rsid w:val="00C47518"/>
    <w:rsid w:val="00C50006"/>
    <w:rsid w:val="00C503C7"/>
    <w:rsid w:val="00C51841"/>
    <w:rsid w:val="00C52396"/>
    <w:rsid w:val="00C7111F"/>
    <w:rsid w:val="00C72D33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160E"/>
    <w:rsid w:val="00CB29D9"/>
    <w:rsid w:val="00CB6463"/>
    <w:rsid w:val="00CC0BC8"/>
    <w:rsid w:val="00CC13D1"/>
    <w:rsid w:val="00CD0E2B"/>
    <w:rsid w:val="00CD0F89"/>
    <w:rsid w:val="00CD3D68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60796"/>
    <w:rsid w:val="00D6099D"/>
    <w:rsid w:val="00D62482"/>
    <w:rsid w:val="00D62876"/>
    <w:rsid w:val="00D73789"/>
    <w:rsid w:val="00D91062"/>
    <w:rsid w:val="00D9562E"/>
    <w:rsid w:val="00D956DE"/>
    <w:rsid w:val="00DA152B"/>
    <w:rsid w:val="00DA21AE"/>
    <w:rsid w:val="00DA39BB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48BD"/>
    <w:rsid w:val="00E15FD1"/>
    <w:rsid w:val="00E176E6"/>
    <w:rsid w:val="00E22932"/>
    <w:rsid w:val="00E33083"/>
    <w:rsid w:val="00E40807"/>
    <w:rsid w:val="00E408CE"/>
    <w:rsid w:val="00E40F9B"/>
    <w:rsid w:val="00E413B9"/>
    <w:rsid w:val="00E4241A"/>
    <w:rsid w:val="00E46A62"/>
    <w:rsid w:val="00E500A0"/>
    <w:rsid w:val="00E51F93"/>
    <w:rsid w:val="00E524A9"/>
    <w:rsid w:val="00E62B32"/>
    <w:rsid w:val="00E66273"/>
    <w:rsid w:val="00E66701"/>
    <w:rsid w:val="00E719FF"/>
    <w:rsid w:val="00E80C67"/>
    <w:rsid w:val="00E82209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25BC"/>
    <w:rsid w:val="00EF4F3C"/>
    <w:rsid w:val="00EF6BF1"/>
    <w:rsid w:val="00EF7A4C"/>
    <w:rsid w:val="00F00D02"/>
    <w:rsid w:val="00F025D5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7135"/>
    <w:rsid w:val="00F6159C"/>
    <w:rsid w:val="00F620B2"/>
    <w:rsid w:val="00F75A16"/>
    <w:rsid w:val="00F76E3D"/>
    <w:rsid w:val="00F91AE5"/>
    <w:rsid w:val="00F93A4A"/>
    <w:rsid w:val="00F96842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7372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50C130A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next w:val="3"/>
    <w:link w:val="41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42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3"/>
    <w:next w:val="3"/>
    <w:link w:val="43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3"/>
    <w:link w:val="44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7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7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8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公文正文3号缩进"/>
    <w:basedOn w:val="1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4">
    <w:name w:val="annotation text"/>
    <w:basedOn w:val="1"/>
    <w:link w:val="38"/>
    <w:unhideWhenUsed/>
    <w:qFormat/>
    <w:uiPriority w:val="99"/>
  </w:style>
  <w:style w:type="paragraph" w:styleId="15">
    <w:name w:val="toc 3"/>
    <w:basedOn w:val="16"/>
    <w:next w:val="1"/>
    <w:unhideWhenUsed/>
    <w:qFormat/>
    <w:uiPriority w:val="39"/>
    <w:pPr>
      <w:tabs>
        <w:tab w:val="right" w:leader="dot" w:pos="8296"/>
      </w:tabs>
    </w:p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firstLine="1187" w:firstLineChars="400"/>
    </w:pPr>
    <w:rPr>
      <w:rFonts w:eastAsia="楷体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7">
    <w:name w:val="Date"/>
    <w:basedOn w:val="1"/>
    <w:next w:val="1"/>
    <w:link w:val="101"/>
    <w:semiHidden/>
    <w:unhideWhenUsed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uiPriority w:val="99"/>
    <w:rPr>
      <w:sz w:val="18"/>
      <w:szCs w:val="18"/>
    </w:rPr>
  </w:style>
  <w:style w:type="paragraph" w:styleId="19">
    <w:name w:val="footer"/>
    <w:basedOn w:val="1"/>
    <w:link w:val="3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0">
    <w:name w:val="header"/>
    <w:basedOn w:val="1"/>
    <w:link w:val="5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8302"/>
      </w:tabs>
      <w:spacing w:line="400" w:lineRule="exact"/>
      <w:ind w:firstLine="200" w:firstLineChars="200"/>
    </w:pPr>
    <w:rPr>
      <w:rFonts w:ascii="方正黑体_GBK" w:hAnsi="方正黑体_GBK" w:eastAsia="方正黑体_GBK"/>
      <w:sz w:val="28"/>
      <w:szCs w:val="28"/>
    </w:rPr>
  </w:style>
  <w:style w:type="paragraph" w:styleId="22">
    <w:name w:val="Subtitle"/>
    <w:basedOn w:val="1"/>
    <w:next w:val="1"/>
    <w:link w:val="46"/>
    <w:qFormat/>
    <w:uiPriority w:val="11"/>
    <w:pPr>
      <w:jc w:val="center"/>
    </w:pPr>
    <w:rPr>
      <w:rFonts w:eastAsia="方正楷体_GBK"/>
    </w:rPr>
  </w:style>
  <w:style w:type="paragraph" w:styleId="23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24">
    <w:name w:val="index 1"/>
    <w:basedOn w:val="1"/>
    <w:next w:val="1"/>
    <w:unhideWhenUsed/>
    <w:uiPriority w:val="99"/>
  </w:style>
  <w:style w:type="paragraph" w:styleId="25">
    <w:name w:val="Title"/>
    <w:next w:val="3"/>
    <w:link w:val="40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6">
    <w:name w:val="annotation subject"/>
    <w:basedOn w:val="14"/>
    <w:next w:val="14"/>
    <w:link w:val="39"/>
    <w:unhideWhenUsed/>
    <w:uiPriority w:val="99"/>
    <w:rPr>
      <w:b/>
      <w:bCs/>
    </w:rPr>
  </w:style>
  <w:style w:type="table" w:styleId="28">
    <w:name w:val="Table Grid"/>
    <w:basedOn w:val="2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basedOn w:val="29"/>
    <w:unhideWhenUsed/>
    <w:uiPriority w:val="99"/>
    <w:rPr>
      <w:rFonts w:eastAsia="方正仿宋_GBK"/>
      <w:color w:val="auto"/>
      <w:sz w:val="32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basedOn w:val="29"/>
    <w:unhideWhenUsed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basedOn w:val="29"/>
    <w:unhideWhenUsed/>
    <w:uiPriority w:val="99"/>
    <w:rPr>
      <w:rFonts w:eastAsia="方正仿宋_GBK"/>
      <w:color w:val="auto"/>
      <w:sz w:val="21"/>
      <w:szCs w:val="21"/>
    </w:rPr>
  </w:style>
  <w:style w:type="paragraph" w:customStyle="1" w:styleId="35">
    <w:name w:val="修订1"/>
    <w:hidden/>
    <w:semiHidden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6">
    <w:name w:val="批注框文本 字符"/>
    <w:basedOn w:val="29"/>
    <w:link w:val="18"/>
    <w:qFormat/>
    <w:uiPriority w:val="99"/>
    <w:rPr>
      <w:sz w:val="18"/>
      <w:szCs w:val="18"/>
    </w:rPr>
  </w:style>
  <w:style w:type="character" w:customStyle="1" w:styleId="37">
    <w:name w:val="页脚 字符"/>
    <w:basedOn w:val="29"/>
    <w:link w:val="19"/>
    <w:qFormat/>
    <w:uiPriority w:val="99"/>
    <w:rPr>
      <w:rFonts w:hAnsi="宋体" w:eastAsia="宋体"/>
      <w:sz w:val="28"/>
      <w:szCs w:val="28"/>
    </w:rPr>
  </w:style>
  <w:style w:type="character" w:customStyle="1" w:styleId="38">
    <w:name w:val="批注文字 字符"/>
    <w:basedOn w:val="29"/>
    <w:link w:val="14"/>
    <w:qFormat/>
    <w:uiPriority w:val="99"/>
  </w:style>
  <w:style w:type="character" w:customStyle="1" w:styleId="39">
    <w:name w:val="批注主题 字符"/>
    <w:basedOn w:val="38"/>
    <w:link w:val="26"/>
    <w:uiPriority w:val="99"/>
    <w:rPr>
      <w:b/>
      <w:bCs/>
    </w:rPr>
  </w:style>
  <w:style w:type="character" w:customStyle="1" w:styleId="40">
    <w:name w:val="标题 字符"/>
    <w:basedOn w:val="29"/>
    <w:link w:val="25"/>
    <w:uiPriority w:val="10"/>
    <w:rPr>
      <w:rFonts w:eastAsia="方正小标宋_GBK" w:cs="Times New Roman (标题 CS)"/>
      <w:bCs/>
      <w:color w:val="000000" w:themeColor="text1"/>
      <w:sz w:val="44"/>
      <w14:textFill>
        <w14:solidFill>
          <w14:schemeClr w14:val="tx1"/>
        </w14:solidFill>
      </w14:textFill>
    </w:rPr>
  </w:style>
  <w:style w:type="character" w:customStyle="1" w:styleId="41">
    <w:name w:val="标题 1 字符"/>
    <w:basedOn w:val="29"/>
    <w:link w:val="2"/>
    <w:uiPriority w:val="9"/>
    <w:rPr>
      <w:rFonts w:eastAsia="方正黑体_GBK" w:cs="方正黑体_GBK"/>
      <w:kern w:val="44"/>
      <w:szCs w:val="44"/>
    </w:rPr>
  </w:style>
  <w:style w:type="character" w:customStyle="1" w:styleId="42">
    <w:name w:val="标题 2 字符"/>
    <w:basedOn w:val="29"/>
    <w:link w:val="4"/>
    <w:uiPriority w:val="9"/>
    <w:rPr>
      <w:rFonts w:eastAsia="方正楷体_GBK" w:cs="楷体"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标题 3 字符"/>
    <w:basedOn w:val="29"/>
    <w:link w:val="5"/>
    <w:uiPriority w:val="9"/>
    <w:rPr>
      <w:rFonts w:cs="方正楷体_GBK"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标题 4 字符"/>
    <w:basedOn w:val="29"/>
    <w:link w:val="6"/>
    <w:uiPriority w:val="9"/>
    <w:rPr>
      <w:rFonts w:cs="方正楷体_GBK"/>
      <w:color w:val="000000" w:themeColor="text1"/>
      <w14:textFill>
        <w14:solidFill>
          <w14:schemeClr w14:val="tx1"/>
        </w14:solidFill>
      </w14:textFill>
    </w:rPr>
  </w:style>
  <w:style w:type="character" w:customStyle="1" w:styleId="45">
    <w:name w:val="标题 9 字符"/>
    <w:basedOn w:val="29"/>
    <w:link w:val="11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6">
    <w:name w:val="副标题 字符"/>
    <w:basedOn w:val="29"/>
    <w:link w:val="22"/>
    <w:uiPriority w:val="11"/>
    <w:rPr>
      <w:rFonts w:eastAsia="方正楷体_GBK"/>
    </w:rPr>
  </w:style>
  <w:style w:type="paragraph" w:customStyle="1" w:styleId="47">
    <w:name w:val="抄送"/>
    <w:next w:val="1"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table" w:customStyle="1" w:styleId="49">
    <w:name w:val="Plain Table 1"/>
    <w:basedOn w:val="27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0">
    <w:name w:val="页眉 字符"/>
    <w:basedOn w:val="29"/>
    <w:link w:val="20"/>
    <w:uiPriority w:val="99"/>
    <w:rPr>
      <w:rFonts w:hAnsi="宋体"/>
      <w:sz w:val="18"/>
      <w:szCs w:val="18"/>
    </w:rPr>
  </w:style>
  <w:style w:type="table" w:customStyle="1" w:styleId="51">
    <w:name w:val="Grid Table Light"/>
    <w:basedOn w:val="27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2">
    <w:name w:val="JSAI表格5号"/>
    <w:basedOn w:val="27"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53">
    <w:name w:val="Plain Table 4"/>
    <w:basedOn w:val="27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4">
    <w:name w:val="Plain Table 5"/>
    <w:basedOn w:val="27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5">
    <w:name w:val="Grid Table 2 Accent 1"/>
    <w:basedOn w:val="27"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6">
    <w:name w:val="Grid Table 2 Accent 2"/>
    <w:basedOn w:val="27"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7">
    <w:name w:val="Grid Table 1 Light Accent 6"/>
    <w:basedOn w:val="27"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8">
    <w:name w:val="Grid Table 1 Light Accent 5"/>
    <w:basedOn w:val="27"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9">
    <w:name w:val="Grid Table 1 Light Accent 4"/>
    <w:basedOn w:val="27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0">
    <w:name w:val="List Table 1 Light Accent 1"/>
    <w:basedOn w:val="27"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1">
    <w:name w:val="List Table 1 Light Accent 2"/>
    <w:basedOn w:val="27"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2">
    <w:name w:val="List Table 1 Light Accent 3"/>
    <w:basedOn w:val="27"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3">
    <w:name w:val="List Table 1 Light Accent 4"/>
    <w:basedOn w:val="27"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4">
    <w:name w:val="List Table 1 Light Accent 5"/>
    <w:basedOn w:val="27"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5">
    <w:name w:val="Grid Table 7 Colorful Accent 6"/>
    <w:basedOn w:val="27"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6">
    <w:name w:val="Grid Table 7 Colorful Accent 5"/>
    <w:basedOn w:val="27"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7">
    <w:name w:val="Grid Table 7 Colorful Accent 4"/>
    <w:basedOn w:val="27"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8">
    <w:name w:val="List Table 1 Light"/>
    <w:basedOn w:val="27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9">
    <w:name w:val="List Table 7 Colorful Accent 6"/>
    <w:basedOn w:val="27"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0">
    <w:name w:val="List Table 7 Colorful Accent 5"/>
    <w:basedOn w:val="27"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1">
    <w:name w:val="JSAI表格3号"/>
    <w:basedOn w:val="52"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72">
    <w:name w:val="JSAI表格4号"/>
    <w:basedOn w:val="52"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73">
    <w:name w:val="JSAI表格4号小"/>
    <w:basedOn w:val="52"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74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75">
    <w:name w:val="标题 5 字符"/>
    <w:basedOn w:val="29"/>
    <w:link w:val="7"/>
    <w:semiHidden/>
    <w:uiPriority w:val="9"/>
    <w:rPr>
      <w:b/>
      <w:bCs/>
      <w:sz w:val="28"/>
      <w:szCs w:val="28"/>
    </w:rPr>
  </w:style>
  <w:style w:type="character" w:customStyle="1" w:styleId="76">
    <w:name w:val="标题 6 字符"/>
    <w:basedOn w:val="29"/>
    <w:link w:val="8"/>
    <w:semiHidden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77">
    <w:name w:val="标题 7 字符"/>
    <w:basedOn w:val="29"/>
    <w:link w:val="9"/>
    <w:semiHidden/>
    <w:uiPriority w:val="9"/>
    <w:rPr>
      <w:b/>
      <w:bCs/>
      <w:sz w:val="24"/>
    </w:rPr>
  </w:style>
  <w:style w:type="character" w:customStyle="1" w:styleId="78">
    <w:name w:val="标题 8 字符"/>
    <w:basedOn w:val="29"/>
    <w:link w:val="10"/>
    <w:semiHidden/>
    <w:uiPriority w:val="9"/>
    <w:rPr>
      <w:rFonts w:asciiTheme="majorHAnsi" w:hAnsiTheme="majorHAnsi" w:eastAsiaTheme="majorEastAsia" w:cstheme="majorBidi"/>
      <w:sz w:val="24"/>
    </w:rPr>
  </w:style>
  <w:style w:type="paragraph" w:styleId="79">
    <w:name w:val="Quote"/>
    <w:basedOn w:val="1"/>
    <w:next w:val="1"/>
    <w:link w:val="8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0">
    <w:name w:val="引用 字符"/>
    <w:basedOn w:val="29"/>
    <w:link w:val="7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1">
    <w:name w:val="Intense Quote"/>
    <w:basedOn w:val="1"/>
    <w:next w:val="1"/>
    <w:link w:val="8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2">
    <w:name w:val="明显引用 字符"/>
    <w:basedOn w:val="29"/>
    <w:link w:val="81"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3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4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5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6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87">
    <w:name w:val="Book Title"/>
    <w:qFormat/>
    <w:uiPriority w:val="33"/>
    <w:rPr>
      <w:b/>
      <w:bCs/>
      <w:i/>
      <w:iCs/>
      <w:spacing w:val="5"/>
    </w:rPr>
  </w:style>
  <w:style w:type="paragraph" w:customStyle="1" w:styleId="88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89">
    <w:name w:val="Grid Table 2"/>
    <w:basedOn w:val="27"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0">
    <w:name w:val="Grid Table 1 Light Accent 3"/>
    <w:basedOn w:val="27"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1">
    <w:name w:val="Grid Table 4 Accent 1"/>
    <w:basedOn w:val="27"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92">
    <w:name w:val="Grid Table 4"/>
    <w:basedOn w:val="27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3">
    <w:name w:val="Grid Table 3 Accent 6"/>
    <w:basedOn w:val="27"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94">
    <w:name w:val="Grid Table 3 Accent 5"/>
    <w:basedOn w:val="27"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95">
    <w:name w:val="Grid Table 3 Accent 4"/>
    <w:basedOn w:val="27"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96">
    <w:name w:val="Grid Table 3 Accent 3"/>
    <w:basedOn w:val="27"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97">
    <w:name w:val="Grid Table 3 Accent 1"/>
    <w:basedOn w:val="27"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98">
    <w:name w:val="Grid Table 1 Light"/>
    <w:basedOn w:val="27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9">
    <w:name w:val="Grid Table 1 Light Accent 1"/>
    <w:basedOn w:val="27"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0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01">
    <w:name w:val="日期 字符"/>
    <w:basedOn w:val="29"/>
    <w:link w:val="17"/>
    <w:semiHidden/>
    <w:uiPriority w:val="99"/>
  </w:style>
  <w:style w:type="table" w:customStyle="1" w:styleId="102">
    <w:name w:val="JSAI表格5号小"/>
    <w:basedOn w:val="52"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03">
    <w:name w:val="Bibliography"/>
    <w:basedOn w:val="1"/>
    <w:next w:val="1"/>
    <w:unhideWhenUsed/>
    <w:uiPriority w:val="37"/>
  </w:style>
  <w:style w:type="paragraph" w:customStyle="1" w:styleId="104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05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06">
    <w:name w:val="产品名称，黑体小四"/>
    <w:basedOn w:val="4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07">
    <w:name w:val="JSAI三线表5号·居中"/>
    <w:basedOn w:val="27"/>
    <w:uiPriority w:val="99"/>
    <w:pPr>
      <w:adjustRightInd w:val="0"/>
      <w:spacing w:line="240" w:lineRule="exact"/>
      <w:jc w:val="center"/>
    </w:pPr>
    <w:rPr>
      <w:rFonts w:eastAsia="仿宋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08">
    <w:name w:val="JSAI公文红头"/>
    <w:basedOn w:val="27"/>
    <w:uiPriority w:val="99"/>
    <w:pPr>
      <w:jc w:val="center"/>
    </w:pPr>
    <w:tblPr>
      <w:tblBorders>
        <w:bottom w:val="single" w:color="FF0000" w:sz="24" w:space="0"/>
      </w:tblBorders>
    </w:tbl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09">
    <w:name w:val="样式1"/>
    <w:basedOn w:val="27"/>
    <w:uiPriority w:val="99"/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0">
    <w:name w:val="JSAI表单5号"/>
    <w:basedOn w:val="52"/>
    <w:uiPriority w:val="99"/>
    <w:rPr>
      <w:rFonts w:eastAsia="仿宋"/>
    </w:rPr>
    <w:tblStylePr w:type="firstRow">
      <w:pPr>
        <w:wordWrap/>
        <w:spacing w:line="240" w:lineRule="auto"/>
      </w:pPr>
      <w:rPr>
        <w:rFonts w:eastAsia="黑体"/>
        <w:sz w:val="32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eastAsia="楷体"/>
      </w:rPr>
    </w:tblStylePr>
  </w:style>
  <w:style w:type="character" w:customStyle="1" w:styleId="111">
    <w:name w:val="Unresolved Mention"/>
    <w:basedOn w:val="2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Group%20Containers\UBF8T346G9.Office\User%20Content.localized\Templates.localized\JSAI&#20844;&#25991;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JSAI公文2022.dotx</Template>
  <Company>江苏省人工智能学会（JSAI）</Company>
  <Pages>2</Pages>
  <Words>1153</Words>
  <Characters>1226</Characters>
  <Lines>11</Lines>
  <Paragraphs>3</Paragraphs>
  <TotalTime>15</TotalTime>
  <ScaleCrop>false</ScaleCrop>
  <LinksUpToDate>false</LinksUpToDate>
  <CharactersWithSpaces>1289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2022-10-12T16:14:00Z</dcterms:created>
  <dc:creator>Microsoft Office User</dc:creator>
  <cp:lastModifiedBy>JSAI刘潇</cp:lastModifiedBy>
  <cp:lastPrinted>2022-02-10T06:18:00Z</cp:lastPrinted>
  <dcterms:modified xsi:type="dcterms:W3CDTF">2022-10-13T05:39:45Z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8F803B39EA6B4A6FAF3C7323154D02CD</vt:lpwstr>
  </property>
</Properties>
</file>