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2" w:rightChars="3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jc w:val="center"/>
        <w:rPr>
          <w:rFonts w:ascii="方正小标宋简体" w:hAnsi="黑体" w:eastAsia="方正小标宋简体"/>
          <w:sz w:val="56"/>
          <w:szCs w:val="56"/>
        </w:rPr>
      </w:pPr>
      <w:bookmarkStart w:id="0" w:name="_GoBack"/>
      <w:r>
        <w:rPr>
          <w:rFonts w:hint="eastAsia" w:ascii="方正小标宋简体" w:hAnsi="黑体" w:eastAsia="方正小标宋简体"/>
          <w:sz w:val="56"/>
          <w:szCs w:val="56"/>
        </w:rPr>
        <w:t>2023年江苏省“最美科技工作者”</w:t>
      </w:r>
    </w:p>
    <w:p>
      <w:pPr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bookmarkEnd w:id="0"/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ind w:firstLine="1805" w:firstLineChars="45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int="eastAsia" w:hAnsi="黑体"/>
          <w:sz w:val="30"/>
          <w:szCs w:val="30"/>
        </w:rPr>
        <w:t>3年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</w:t>
      </w:r>
      <w:r>
        <w:rPr>
          <w:rFonts w:hint="eastAsia"/>
          <w:spacing w:val="4"/>
          <w:sz w:val="28"/>
          <w:szCs w:val="28"/>
        </w:rPr>
        <w:t>3年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napToGrid w:val="0"/>
        <w:spacing w:line="580" w:lineRule="exact"/>
        <w:rPr>
          <w:szCs w:val="28"/>
        </w:rPr>
      </w:pPr>
    </w:p>
    <w:p>
      <w:pPr>
        <w:snapToGrid w:val="0"/>
        <w:spacing w:line="580" w:lineRule="exact"/>
        <w:rPr>
          <w:szCs w:val="28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834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主要事迹（1500字左右），内容应客观真实地反映候选人感人事迹、精神风貌和社会影响情况。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5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588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2023年江苏省“最美科技工作者”候选人汇总表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3"/>
        <w:tblW w:w="134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01" w:right="1701" w:bottom="1701" w:left="1701" w:header="851" w:footer="1588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2023年江苏省“最美科技工作者”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遴选宣传活动开展情况表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rFonts w:hint="eastAsia"/>
          <w:szCs w:val="28"/>
        </w:rPr>
        <w:t>填报单位（盖章）：</w:t>
      </w:r>
    </w:p>
    <w:p>
      <w:pPr>
        <w:rPr>
          <w:szCs w:val="28"/>
        </w:rPr>
      </w:pPr>
    </w:p>
    <w:tbl>
      <w:tblPr>
        <w:tblStyle w:val="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1"/>
        <w:gridCol w:w="2172"/>
        <w:gridCol w:w="2043"/>
        <w:gridCol w:w="2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2022年推选先进典型数量</w:t>
            </w:r>
          </w:p>
        </w:tc>
        <w:tc>
          <w:tcPr>
            <w:tcW w:w="2312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2023年活动覆盖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人员总数</w:t>
            </w: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2022年举办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学习活动场次</w:t>
            </w:r>
          </w:p>
        </w:tc>
        <w:tc>
          <w:tcPr>
            <w:tcW w:w="2312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2023年各级推选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先进典型数量</w:t>
            </w: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2022年活动覆盖人员总数</w:t>
            </w:r>
          </w:p>
        </w:tc>
        <w:tc>
          <w:tcPr>
            <w:tcW w:w="2312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2023年参与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活动单位数量</w:t>
            </w:r>
          </w:p>
        </w:tc>
        <w:tc>
          <w:tcPr>
            <w:tcW w:w="2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是否下发活动通知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是否广泛动员科技工作者参加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是否开展网上评选展示活动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 xml:space="preserve">是否组织专家遴选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vMerge w:val="continue"/>
            <w:vAlign w:val="center"/>
          </w:tcPr>
          <w:p>
            <w:pPr>
              <w:widowControl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0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算</w:t>
            </w:r>
          </w:p>
        </w:tc>
        <w:tc>
          <w:tcPr>
            <w:tcW w:w="2312" w:type="dxa"/>
            <w:vAlign w:val="center"/>
          </w:tcPr>
          <w:p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0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0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>
      <w:pPr>
        <w:rPr>
          <w:rFonts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675897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8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39590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14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2"/>
    <w:rsid w:val="001328C2"/>
    <w:rsid w:val="008C3B64"/>
    <w:rsid w:val="07170688"/>
    <w:rsid w:val="7D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8</Pages>
  <Words>1162</Words>
  <Characters>1213</Characters>
  <Lines>12</Lines>
  <Paragraphs>3</Paragraphs>
  <TotalTime>1</TotalTime>
  <ScaleCrop>false</ScaleCrop>
  <LinksUpToDate>false</LinksUpToDate>
  <CharactersWithSpaces>1397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2023-05-15T08:52:00Z</dcterms:created>
  <dc:creator>Administrator</dc:creator>
  <cp:lastModifiedBy>YYP</cp:lastModifiedBy>
  <dcterms:modified xsi:type="dcterms:W3CDTF">2023-05-23T13:34:05Z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FC9811EA3BCE41B8ADFB5EA955D820B4_13</vt:lpwstr>
  </property>
</Properties>
</file>