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第二十六届中国机器人及人工智能大赛（江苏赛区）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优秀组织奖申请表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16"/>
        <w:gridCol w:w="1627"/>
        <w:gridCol w:w="1302"/>
        <w:gridCol w:w="139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学校基本信息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5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学校网址</w:t>
            </w:r>
          </w:p>
        </w:tc>
        <w:tc>
          <w:tcPr>
            <w:tcW w:w="5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赛事负责人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属于学院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赛事等级</w:t>
            </w:r>
          </w:p>
        </w:tc>
        <w:tc>
          <w:tcPr>
            <w:tcW w:w="73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none"/>
                <w:lang w:val="en-US" w:eastAsia="zh-CN"/>
              </w:rPr>
              <w:t>（请填写CRAIC在校内榜单等级）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承办意向</w:t>
            </w:r>
          </w:p>
        </w:tc>
        <w:tc>
          <w:tcPr>
            <w:tcW w:w="73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u w:val="none"/>
                <w:lang w:val="en-US" w:eastAsia="zh-CN"/>
              </w:rPr>
              <w:t>（是否有意向承办2025年第27届CRAIC江苏赛区总决赛，如有请填写，如没有，请填写无计划）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校内组织情况介绍</w:t>
            </w:r>
          </w:p>
        </w:tc>
        <w:tc>
          <w:tcPr>
            <w:tcW w:w="7341" w:type="dxa"/>
            <w:gridSpan w:val="5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2"/>
              </w:rPr>
              <w:t>参与程度、参与人数、获奖情况、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宣传</w:t>
            </w:r>
            <w:r>
              <w:rPr>
                <w:rFonts w:hint="eastAsia" w:ascii="仿宋" w:hAnsi="仿宋" w:eastAsia="仿宋" w:cs="仿宋"/>
                <w:sz w:val="22"/>
              </w:rPr>
              <w:t>情况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2"/>
              </w:rPr>
              <w:t>）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（限500字）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学校盖章</w:t>
            </w:r>
          </w:p>
        </w:tc>
        <w:tc>
          <w:tcPr>
            <w:tcW w:w="73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以上所填写内容属实。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20" w:firstLineChars="1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赛事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560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月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赛事负责人：请填写该校分管赛事校领导或院领导信息。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br w:type="page"/>
      </w:r>
    </w:p>
    <w:p>
      <w:pPr>
        <w:wordWrap w:val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第二十六届中国机器人及人工智能大赛（江苏赛区）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优秀指导教师奖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表</w:t>
      </w:r>
    </w:p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43"/>
        <w:gridCol w:w="1919"/>
        <w:gridCol w:w="1535"/>
        <w:gridCol w:w="1643"/>
        <w:gridCol w:w="1401"/>
        <w:gridCol w:w="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6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赛事负责人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属于学院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属于学院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请填写</w:t>
            </w:r>
            <w:r>
              <w:rPr>
                <w:rFonts w:hint="eastAsia"/>
                <w:sz w:val="24"/>
              </w:rPr>
              <w:t>参加中国机器人及人工智能大赛赛前指导的工作经历（400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2.请填写主要</w:t>
            </w:r>
            <w:r>
              <w:rPr>
                <w:rFonts w:hint="eastAsia"/>
                <w:sz w:val="24"/>
              </w:rPr>
              <w:t>工作成绩和贡献（400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6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" w:type="dxa"/>
          <w:trHeight w:val="2670" w:hRule="atLeast"/>
        </w:trPr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3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请填写学校推荐意见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00 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20" w:firstLineChars="1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320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学校/学院/教务处盖章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MwODU3YWVkM2QzZDIwNWM1NGIwNzZiZTE3ZmYifQ=="/>
    <w:docVar w:name="KSO_WPS_MARK_KEY" w:val="a2c70014-2f74-4cc3-9a7d-4a808e7c0b0b"/>
  </w:docVars>
  <w:rsids>
    <w:rsidRoot w:val="00000000"/>
    <w:rsid w:val="10FC28A0"/>
    <w:rsid w:val="2D811A30"/>
    <w:rsid w:val="2F827A4E"/>
    <w:rsid w:val="3E756B54"/>
    <w:rsid w:val="42363BFD"/>
    <w:rsid w:val="46AF05B5"/>
    <w:rsid w:val="47CF355A"/>
    <w:rsid w:val="4C2C2DD4"/>
    <w:rsid w:val="4C476A4D"/>
    <w:rsid w:val="540F4B3B"/>
    <w:rsid w:val="57EC4847"/>
    <w:rsid w:val="57F77222"/>
    <w:rsid w:val="585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416</Characters>
  <Lines>0</Lines>
  <Paragraphs>0</Paragraphs>
  <TotalTime>5</TotalTime>
  <ScaleCrop>false</ScaleCrop>
  <LinksUpToDate>false</LinksUpToDate>
  <CharactersWithSpaces>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2024-01-04T13:26:00Z</dcterms:created>
  <dc:creator>李璨</dc:creator>
  <cp:lastModifiedBy>李璨</cp:lastModifiedBy>
  <dcterms:modified xsi:type="dcterms:W3CDTF">2024-07-25T07:04:54Z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71E7498EF2B74ADCAF1C597273F329F5</vt:lpwstr>
  </property>
</Properties>
</file>