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附件2</w:t>
      </w:r>
    </w:p>
    <w:p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江苏省科学技术普及专业评审专家推荐汇总表</w:t>
      </w:r>
    </w:p>
    <w:bookmarkEnd w:id="0"/>
    <w:p>
      <w:pPr>
        <w:widowControl w:val="0"/>
        <w:adjustRightInd w:val="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填报单位（盖章）:       填报日期:        审核人（签字）:         联系电话:</w:t>
      </w:r>
    </w:p>
    <w:tbl>
      <w:tblPr>
        <w:tblStyle w:val="5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2"/>
        <w:gridCol w:w="1559"/>
        <w:gridCol w:w="425"/>
        <w:gridCol w:w="709"/>
        <w:gridCol w:w="567"/>
        <w:gridCol w:w="1843"/>
        <w:gridCol w:w="1999"/>
        <w:gridCol w:w="1119"/>
        <w:gridCol w:w="1276"/>
        <w:gridCol w:w="1276"/>
        <w:gridCol w:w="1134"/>
        <w:gridCol w:w="127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6081" w:type="dxa"/>
            <w:gridSpan w:val="5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现专业技术资格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现职聘任时间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取得时间</w:t>
            </w: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2098" w:bottom="1531" w:left="1985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d81c20da-c69a-440b-8cd2-93caf9a17ff0"/>
  </w:docVars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4479487C"/>
    <w:rsid w:val="44E73A68"/>
    <w:rsid w:val="4A937A99"/>
    <w:rsid w:val="51164372"/>
    <w:rsid w:val="53B3621B"/>
    <w:rsid w:val="62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369</Words>
  <Characters>369</Characters>
  <Lines>13</Lines>
  <Paragraphs>3</Paragraphs>
  <TotalTime>4</TotalTime>
  <ScaleCrop>false</ScaleCrop>
  <LinksUpToDate>false</LinksUpToDate>
  <CharactersWithSpaces>492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郁艳萍</cp:lastModifiedBy>
  <cp:lastPrinted>2025-03-24T05:42:00Z</cp:lastPrinted>
  <dcterms:modified xsi:type="dcterms:W3CDTF">2025-04-03T14:47:07Z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F5E02FBEBF594F5DAD27A92EEB5C33EB_13</vt:lpwstr>
  </property>
</Properties>
</file>