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  <w:r>
        <w:rPr>
          <w:rFonts w:hint="eastAsia" w:ascii="方正小标宋_GBK" w:eastAsia="方正小标宋_GBK" w:hAnsiTheme="majorHAnsi" w:cstheme="majorBidi"/>
          <w:bCs/>
          <w:sz w:val="44"/>
          <w:szCs w:val="44"/>
          <w:lang w:val="zh-CN"/>
        </w:rPr>
        <w:t>2</w:t>
      </w:r>
      <w:r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  <w:t>021</w:t>
      </w:r>
      <w:r>
        <w:rPr>
          <w:rFonts w:hint="eastAsia" w:ascii="方正小标宋_GBK" w:eastAsia="方正小标宋_GBK" w:hAnsiTheme="majorHAnsi" w:cstheme="majorBidi"/>
          <w:bCs/>
          <w:sz w:val="44"/>
          <w:szCs w:val="44"/>
          <w:lang w:val="zh-CN"/>
        </w:rPr>
        <w:t>年度</w:t>
      </w:r>
    </w:p>
    <w:p>
      <w:pPr>
        <w:spacing w:line="640" w:lineRule="exact"/>
        <w:ind w:firstLine="0" w:firstLineChars="0"/>
        <w:jc w:val="center"/>
        <w:outlineLvl w:val="0"/>
        <w:rPr>
          <w:rFonts w:ascii="黑体" w:hAnsi="黑体" w:eastAsia="黑体" w:cstheme="majorBidi"/>
          <w:bCs/>
          <w:sz w:val="44"/>
          <w:szCs w:val="44"/>
          <w:lang w:val="zh-CN"/>
        </w:rPr>
      </w:pPr>
      <w:r>
        <w:rPr>
          <w:rFonts w:hint="eastAsia" w:ascii="黑体" w:hAnsi="黑体" w:eastAsia="黑体" w:cstheme="majorBidi"/>
          <w:bCs/>
          <w:sz w:val="44"/>
          <w:szCs w:val="44"/>
          <w:lang w:val="zh-CN"/>
        </w:rPr>
        <w:t>江苏省优秀人工智能应用场景典型案例</w:t>
      </w:r>
    </w:p>
    <w:p>
      <w:pPr>
        <w:spacing w:line="640" w:lineRule="exact"/>
        <w:ind w:firstLine="0" w:firstLineChars="0"/>
        <w:jc w:val="center"/>
        <w:outlineLvl w:val="0"/>
        <w:rPr>
          <w:rFonts w:ascii="黑体" w:hAnsi="黑体" w:eastAsia="黑体" w:cstheme="majorBidi"/>
          <w:bCs/>
          <w:sz w:val="44"/>
          <w:szCs w:val="44"/>
          <w:lang w:val="zh-CN"/>
        </w:rPr>
      </w:pPr>
      <w:r>
        <w:rPr>
          <w:rFonts w:hint="eastAsia" w:ascii="黑体" w:hAnsi="黑体" w:eastAsia="黑体" w:cstheme="majorBidi"/>
          <w:bCs/>
          <w:sz w:val="44"/>
          <w:szCs w:val="44"/>
          <w:lang w:val="zh-CN"/>
        </w:rPr>
        <w:t>申报书</w:t>
      </w: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tbl>
      <w:tblPr>
        <w:tblStyle w:val="1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ind w:firstLine="201" w:firstLineChars="67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产品名称：</w:t>
            </w:r>
          </w:p>
        </w:tc>
        <w:tc>
          <w:tcPr>
            <w:tcW w:w="5245" w:type="dxa"/>
          </w:tcPr>
          <w:p>
            <w:pPr>
              <w:ind w:firstLine="0" w:firstLineChars="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             </w:t>
            </w:r>
            <w:r>
              <w:rPr>
                <w:rFonts w:ascii="黑体" w:hAnsi="黑体" w:eastAsia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ind w:firstLine="201" w:firstLineChars="67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申报单位：</w:t>
            </w:r>
          </w:p>
        </w:tc>
        <w:tc>
          <w:tcPr>
            <w:tcW w:w="5245" w:type="dxa"/>
          </w:tcPr>
          <w:p>
            <w:pPr>
              <w:ind w:firstLine="0" w:firstLineChars="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ind w:firstLine="201" w:firstLineChars="67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申报日期</w:t>
            </w:r>
            <w:r>
              <w:rPr>
                <w:rFonts w:ascii="黑体" w:hAnsi="黑体" w:eastAsia="黑体"/>
                <w:sz w:val="30"/>
                <w:szCs w:val="30"/>
              </w:rPr>
              <w:t>：</w:t>
            </w:r>
          </w:p>
        </w:tc>
        <w:tc>
          <w:tcPr>
            <w:tcW w:w="5245" w:type="dxa"/>
          </w:tcPr>
          <w:p>
            <w:pPr>
              <w:ind w:firstLine="0" w:firstLineChars="0"/>
              <w:rPr>
                <w:rFonts w:ascii="黑体" w:hAnsi="黑体" w:eastAsia="黑体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黑体" w:cs="Times New Roman"/>
                <w:szCs w:val="32"/>
                <w:u w:val="single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szCs w:val="32"/>
              </w:rPr>
              <w:t>年</w:t>
            </w:r>
            <w:r>
              <w:rPr>
                <w:rFonts w:ascii="Times New Roman" w:hAnsi="Times New Roman" w:eastAsia="黑体" w:cs="Times New Roman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32"/>
              </w:rPr>
              <w:t>月</w:t>
            </w:r>
            <w:r>
              <w:rPr>
                <w:rFonts w:ascii="Times New Roman" w:hAnsi="Times New Roman" w:eastAsia="黑体" w:cs="Times New Roman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32"/>
              </w:rPr>
              <w:t>日</w:t>
            </w:r>
          </w:p>
        </w:tc>
      </w:tr>
    </w:tbl>
    <w:p>
      <w:pPr>
        <w:ind w:firstLine="640"/>
        <w:rPr>
          <w:lang w:val="zh-CN"/>
        </w:rPr>
      </w:pPr>
      <w:bookmarkStart w:id="0" w:name="_GoBack"/>
      <w:bookmarkEnd w:id="0"/>
    </w:p>
    <w:p>
      <w:pPr>
        <w:ind w:firstLine="640"/>
        <w:rPr>
          <w:lang w:val="zh-CN"/>
        </w:rPr>
      </w:pPr>
    </w:p>
    <w:p>
      <w:pPr>
        <w:ind w:firstLine="560"/>
        <w:rPr>
          <w:rFonts w:asciiTheme="minorEastAsia" w:hAnsiTheme="minorEastAsia" w:eastAsiaTheme="minorEastAsia"/>
          <w:color w:val="FF0000"/>
          <w:sz w:val="28"/>
          <w:szCs w:val="21"/>
          <w:lang w:val="zh-CN"/>
        </w:rPr>
      </w:pPr>
    </w:p>
    <w:p>
      <w:pPr>
        <w:widowControl/>
        <w:ind w:firstLine="0" w:firstLineChars="0"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  <w:r>
        <w:br w:type="page"/>
      </w:r>
      <w:r>
        <w:rPr>
          <w:rFonts w:hint="eastAsia" w:ascii="黑体" w:hAnsi="黑体" w:eastAsia="黑体" w:cs="黑体"/>
          <w:bCs/>
          <w:kern w:val="44"/>
          <w:szCs w:val="44"/>
          <w:lang w:val="zh-CN"/>
        </w:rPr>
        <w:t>一、申报单位基本情况表（</w:t>
      </w:r>
      <w:r>
        <w:rPr>
          <w:rFonts w:hint="eastAsia" w:ascii="黑体" w:hAnsi="黑体" w:eastAsia="黑体" w:cs="黑体"/>
          <w:bCs/>
          <w:color w:val="FF0000"/>
          <w:kern w:val="44"/>
          <w:szCs w:val="44"/>
          <w:lang w:val="zh-CN"/>
        </w:rPr>
        <w:t>政府机关和高校无需填写</w:t>
      </w:r>
      <w:r>
        <w:rPr>
          <w:rFonts w:hint="eastAsia" w:ascii="黑体" w:hAnsi="黑体" w:eastAsia="黑体" w:cs="黑体"/>
          <w:bCs/>
          <w:kern w:val="44"/>
          <w:szCs w:val="44"/>
          <w:lang w:val="zh-CN"/>
        </w:rPr>
        <w:t>）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280"/>
        <w:gridCol w:w="1300"/>
        <w:gridCol w:w="1844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社会统一信用代码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网 址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所在园区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cs="宋体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公司邮箱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职 务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手 机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单位负责人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AI技术负责人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企业经营状况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经营状况(万元)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2018年度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2019年度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总收入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right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产品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收入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right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AI服务收入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总利润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研发投入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人才团队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从业人员总数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研发人员总数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right="412" w:firstLine="42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其中：AI研发人员数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博士人数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硕士人数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技术水平</w:t>
            </w: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有效专利总数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42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其中：AI相关发明专利数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软件著作权数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新技术、新产品成果数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获得国家（部）级认定的相关研发平台数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获得省级认定的相关研发平台数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主持或参加制定的标准数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获得国家（部）级奖励数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4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获得省级奖励数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主要人工智能技术方向（可多选）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ascii="仿宋" w:hAnsi="仿宋" w:eastAsia="仿宋" w:cs="Times New Roman"/>
                  <w:sz w:val="21"/>
                  <w:szCs w:val="21"/>
                </w:rPr>
                <w:id w:val="-13228815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算法与建模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4838575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智能数据挖掘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1976244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计算机视觉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6215704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智能语音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5891136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自然语言处理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9851594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知识工程/知识图谱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4024433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人机交互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664953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生物特征识别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4900891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智能决策与控制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2357867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类脑智能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9094609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AR/VR/MR</w:t>
            </w:r>
          </w:p>
          <w:p>
            <w:pPr>
              <w:spacing w:line="360" w:lineRule="exact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21199779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其他：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主要服务行业和领域（可多选）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0684646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行业通用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9727066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农林牧渔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881912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采矿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503006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制造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821195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能源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7983405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建筑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579332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批发零售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364958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交通运输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974708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物流仓储 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4086229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邮政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5028915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住宿餐饮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812717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电信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273614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广电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606722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互联网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358049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软件和信息技术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5925236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金融保险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063329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房地产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1212998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商业服务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4742088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科学研究和技术服务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1448084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水利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9415705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环保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972610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生活服务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7376321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教育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0858077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卫生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3311864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文化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6335201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体育</w:t>
            </w:r>
          </w:p>
          <w:p>
            <w:pPr>
              <w:spacing w:line="360" w:lineRule="exact"/>
              <w:ind w:firstLine="0" w:firstLineChars="0"/>
              <w:rPr>
                <w:rFonts w:ascii="MS Gothic" w:hAnsi="MS Gothic" w:eastAsia="MS Gothic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11105896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娱乐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19430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政务与公共管理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7636087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社会保障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8553428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其他：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单位简介及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51" w:type="dxa"/>
            <w:gridSpan w:val="5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（单位简介，300字以内。可插入单位logo图片或链接）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AI研发团队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51" w:type="dxa"/>
            <w:gridSpan w:val="5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（简要介绍AI研发团队负责人和主要研发队伍情况）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AI核心技术及水平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1" w:type="dxa"/>
            <w:gridSpan w:val="5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（目前已掌握的AI核心技术内容、能力与水平情况）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关键核心技术研发计划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（下一步计划开展的AI关键核心技术/产品研发情况，包括技术/产品名称、对标国内外企业及产品、预期可达到的关键性能指标等）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“卡脖子”技术及产品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（在研发中面临哪些“卡脖子”技术，有哪些关键技术和软硬件产品已经或将被海外限制供应、国内是否有同等替代技术产品、建议措施等）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需要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解决的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问题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（在业务发展和市场拓展过程中遇到的问题和困难）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对江苏人工智能产业发展的建议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restart"/>
            <w:shd w:val="clear" w:color="auto" w:fill="auto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（可以从政策、技术产品、市场、人才培养、基础设施、公共服务、投融资等方面提出建议）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1" w:type="dxa"/>
            <w:gridSpan w:val="5"/>
            <w:vMerge w:val="continue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rPr>
                <w:rFonts w:ascii="仿宋" w:hAnsi="仿宋" w:eastAsia="仿宋" w:cs="Times New Roman"/>
                <w:snapToGrid w:val="0"/>
                <w:kern w:val="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备注：若有单位的文字或PPT介绍、产品宣传资料等请一并附上。</w:t>
            </w:r>
            <w:r>
              <w:fldChar w:fldCharType="begin"/>
            </w:r>
            <w:r>
              <w:instrText xml:space="preserve"> HYPERLINK "mailto:邮件发送到top@jsai.org.cn" </w:instrText>
            </w:r>
            <w:r>
              <w:fldChar w:fldCharType="separate"/>
            </w:r>
            <w:r>
              <w:rPr>
                <w:rStyle w:val="22"/>
                <w:rFonts w:hint="eastAsia" w:ascii="Times New Roman" w:hAnsi="Times New Roman" w:eastAsia="仿宋_GB2312" w:cs="Times New Roman"/>
                <w:sz w:val="21"/>
                <w:szCs w:val="21"/>
              </w:rPr>
              <w:t>邮件发送到top@jsai.org.cn</w:t>
            </w:r>
            <w:r>
              <w:rPr>
                <w:rStyle w:val="22"/>
                <w:rFonts w:hint="eastAsia"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。</w:t>
            </w:r>
          </w:p>
        </w:tc>
      </w:tr>
    </w:tbl>
    <w:p>
      <w:pPr>
        <w:ind w:firstLine="0" w:firstLineChars="0"/>
        <w:jc w:val="left"/>
        <w:outlineLvl w:val="0"/>
        <w:rPr>
          <w:rFonts w:ascii="黑体" w:hAnsi="黑体" w:eastAsia="黑体" w:cs="黑体"/>
          <w:bCs/>
          <w:kern w:val="44"/>
          <w:sz w:val="10"/>
          <w:szCs w:val="10"/>
          <w:lang w:val="zh-CN"/>
        </w:rPr>
      </w:pPr>
    </w:p>
    <w:p>
      <w:pPr>
        <w:widowControl/>
        <w:ind w:firstLine="0" w:firstLineChars="0"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  <w:r>
        <w:rPr>
          <w:rFonts w:ascii="黑体" w:hAnsi="黑体" w:eastAsia="黑体" w:cs="黑体"/>
          <w:bCs/>
          <w:kern w:val="44"/>
          <w:szCs w:val="44"/>
          <w:lang w:val="zh-CN"/>
        </w:rPr>
        <w:br w:type="page"/>
      </w:r>
      <w:r>
        <w:rPr>
          <w:rFonts w:hint="eastAsia" w:ascii="黑体" w:hAnsi="黑体" w:eastAsia="黑体" w:cs="黑体"/>
          <w:bCs/>
          <w:kern w:val="44"/>
          <w:szCs w:val="44"/>
          <w:lang w:val="zh-CN"/>
        </w:rPr>
        <w:t>二、人工智能应用场景典型案例征集表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8"/>
        <w:gridCol w:w="7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申报单位名称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应用场景名称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场景需求单位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场景建设单位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（可多个）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场景实施地点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应用场景案例介绍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（建设内容，解决问题，建设期限，投资情况，解决方案，项目效果等）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应用（或拟应用）人工智能关键技术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（采用或拟采用的人工智能技术路线和关键技术）</w:t>
            </w:r>
          </w:p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技术先进性和创新性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技术水</w:t>
            </w:r>
            <w:r>
              <w:rPr>
                <w:rFonts w:ascii="黑体" w:hAnsi="黑体" w:eastAsia="黑体"/>
                <w:sz w:val="21"/>
                <w:szCs w:val="21"/>
              </w:rPr>
              <w:t>平：</w:t>
            </w:r>
            <w:sdt>
              <w:sdtPr>
                <w:rPr>
                  <w:rFonts w:hint="eastAsia" w:ascii="黑体" w:hAnsi="黑体" w:eastAsia="黑体"/>
                  <w:sz w:val="21"/>
                  <w:szCs w:val="21"/>
                </w:rPr>
                <w:id w:val="-18723625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ascii="MS Gothic" w:hAnsi="MS Gothic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国际领先 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国际先进 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国内领先  </w:t>
            </w:r>
            <w:sdt>
              <w:sdt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  <w:id w:val="-924793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1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国内先进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简述产品/解决方案的关键技术指标和创新点，并与国内外同类典型产品/解决方案进行对比）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案例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已经实现或预期产生的经济和社会效益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、推广价值和未来前景）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应用场景案例获得的相关荣誉和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获奖情况等）</w:t>
            </w: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备注：本表可复制，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每个应用场景案例填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写1张表。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发送到top@jsai.org.cn</w:t>
            </w:r>
          </w:p>
        </w:tc>
      </w:tr>
    </w:tbl>
    <w:p>
      <w:pPr>
        <w:widowControl/>
        <w:ind w:firstLine="0" w:firstLineChars="0"/>
        <w:jc w:val="left"/>
        <w:rPr>
          <w:rFonts w:ascii="方正黑体_GBK" w:hAnsi="黑体" w:eastAsia="方正黑体_GBK" w:cs="黑体"/>
          <w:bCs/>
          <w:kern w:val="44"/>
          <w:sz w:val="2"/>
          <w:szCs w:val="2"/>
          <w:lang w:val="zh-CN"/>
        </w:rPr>
      </w:pPr>
    </w:p>
    <w:p>
      <w:pPr>
        <w:spacing w:line="590" w:lineRule="exact"/>
        <w:ind w:firstLine="640"/>
        <w:outlineLvl w:val="0"/>
        <w:rPr>
          <w:rFonts w:ascii="Times New Roman" w:hAnsi="Times New Roman" w:eastAsia="黑体" w:cs="Times New Roman"/>
          <w:bCs/>
          <w:kern w:val="44"/>
          <w:szCs w:val="32"/>
          <w:lang w:val="zh-CN"/>
        </w:rPr>
      </w:pPr>
      <w:r>
        <w:rPr>
          <w:rFonts w:ascii="Times New Roman" w:hAnsi="Times New Roman" w:eastAsia="黑体" w:cs="Times New Roman"/>
          <w:bCs/>
          <w:kern w:val="44"/>
          <w:szCs w:val="32"/>
          <w:lang w:val="zh-CN"/>
        </w:rPr>
        <w:t>三、相关佐证材料</w:t>
      </w:r>
    </w:p>
    <w:p>
      <w:pPr>
        <w:spacing w:line="590" w:lineRule="exact"/>
        <w:ind w:firstLine="560"/>
        <w:rPr>
          <w:rFonts w:cs="仿宋_GB2312" w:asciiTheme="minorEastAsia" w:hAnsiTheme="minorEastAsia" w:eastAsiaTheme="minorEastAsia"/>
          <w:iCs/>
          <w:color w:val="FF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iCs/>
          <w:color w:val="FF0000"/>
          <w:sz w:val="28"/>
          <w:szCs w:val="28"/>
          <w:lang w:val="zh-CN"/>
        </w:rPr>
        <w:t>（因企业相关企业注册信息及知识产权信息可以网上查询到，只需将一下主要附佐证材料扫描件发送到top@jsai.org.cn即可。）</w:t>
      </w:r>
    </w:p>
    <w:p>
      <w:pPr>
        <w:widowControl/>
        <w:spacing w:line="590" w:lineRule="exact"/>
        <w:ind w:firstLine="640"/>
        <w:rPr>
          <w:rFonts w:hint="eastAsia" w:ascii="Times New Roman" w:hAnsi="Times New Roman" w:eastAsia="仿宋" w:cs="Times New Roman"/>
        </w:rPr>
      </w:pPr>
      <w:r>
        <w:rPr>
          <w:rFonts w:ascii="Times New Roman" w:hAnsi="Times New Roman" w:eastAsia="仿宋_GB2312" w:cs="Times New Roman"/>
        </w:rPr>
        <w:t>（1）政府部门或权威机构颁发</w:t>
      </w:r>
      <w:r>
        <w:rPr>
          <w:rFonts w:hint="eastAsia" w:ascii="Times New Roman" w:hAnsi="Times New Roman" w:eastAsia="仿宋_GB2312" w:cs="Times New Roman"/>
        </w:rPr>
        <w:t>给公司或产品的</w:t>
      </w:r>
      <w:r>
        <w:rPr>
          <w:rFonts w:ascii="Times New Roman" w:hAnsi="Times New Roman" w:eastAsia="仿宋_GB2312" w:cs="Times New Roman"/>
        </w:rPr>
        <w:t>资质、荣誉、获奖证书或批复文件等</w:t>
      </w:r>
      <w:r>
        <w:rPr>
          <w:rFonts w:hint="eastAsia" w:ascii="Times New Roman" w:hAnsi="Times New Roman" w:eastAsia="仿宋_GB2312" w:cs="Times New Roman"/>
        </w:rPr>
        <w:t>；</w:t>
      </w:r>
    </w:p>
    <w:p>
      <w:pPr>
        <w:widowControl/>
        <w:spacing w:line="590" w:lineRule="exact"/>
        <w:ind w:firstLine="640"/>
        <w:rPr>
          <w:rFonts w:hint="eastAsia"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（2）具有查新资质单位出具的科技成果查新报告</w:t>
      </w:r>
      <w:r>
        <w:rPr>
          <w:rFonts w:hint="eastAsia" w:ascii="Times New Roman" w:hAnsi="Times New Roman" w:eastAsia="仿宋_GB2312" w:cs="Times New Roman"/>
        </w:rPr>
        <w:t>，</w:t>
      </w:r>
      <w:r>
        <w:rPr>
          <w:rFonts w:ascii="Times New Roman" w:hAnsi="Times New Roman" w:eastAsia="仿宋_GB2312" w:cs="Times New Roman"/>
        </w:rPr>
        <w:t>第三方专业机构出具的样品（样机）检测或测试报告、科技成果评价（鉴定）报告等</w:t>
      </w:r>
      <w:r>
        <w:rPr>
          <w:rFonts w:hint="eastAsia" w:ascii="Times New Roman" w:hAnsi="Times New Roman" w:eastAsia="仿宋_GB2312" w:cs="Times New Roman"/>
        </w:rPr>
        <w:t>（只需封面和关键报告页内容）；</w:t>
      </w:r>
    </w:p>
    <w:p>
      <w:pPr>
        <w:widowControl/>
        <w:spacing w:line="590" w:lineRule="exact"/>
        <w:ind w:firstLine="64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（3）缴纳税务证明或推广应用所产生的经济效益、社会效益、环境生态效益证明；</w:t>
      </w:r>
    </w:p>
    <w:p>
      <w:pPr>
        <w:widowControl/>
        <w:ind w:firstLine="0" w:firstLineChars="0"/>
        <w:jc w:val="left"/>
        <w:rPr>
          <w:rFonts w:hint="eastAsia" w:ascii="方正黑体_GBK" w:hAnsi="黑体" w:eastAsia="方正黑体_GBK" w:cs="黑体"/>
          <w:bCs/>
          <w:kern w:val="44"/>
          <w:sz w:val="2"/>
          <w:szCs w:val="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625147295"/>
    </w:sdtPr>
    <w:sdtEndPr>
      <w:rPr>
        <w:rStyle w:val="20"/>
      </w:rPr>
    </w:sdtEndPr>
    <w:sdtContent>
      <w:p>
        <w:pPr>
          <w:pStyle w:val="10"/>
          <w:framePr w:wrap="auto" w:vAnchor="text" w:hAnchor="margin" w:xAlign="center" w:y="1"/>
          <w:ind w:firstLine="640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64"/>
    <w:rsid w:val="0000769E"/>
    <w:rsid w:val="00010548"/>
    <w:rsid w:val="000130ED"/>
    <w:rsid w:val="00014B69"/>
    <w:rsid w:val="00016212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A1A5A"/>
    <w:rsid w:val="000A6B62"/>
    <w:rsid w:val="000B0ABE"/>
    <w:rsid w:val="000B211A"/>
    <w:rsid w:val="000B2EEB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408A6"/>
    <w:rsid w:val="001520BD"/>
    <w:rsid w:val="00157C69"/>
    <w:rsid w:val="00160123"/>
    <w:rsid w:val="00161C14"/>
    <w:rsid w:val="00163EE6"/>
    <w:rsid w:val="00164F97"/>
    <w:rsid w:val="00172000"/>
    <w:rsid w:val="00172B8D"/>
    <w:rsid w:val="0017681D"/>
    <w:rsid w:val="001A098F"/>
    <w:rsid w:val="001A12DD"/>
    <w:rsid w:val="001A52AF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5DD1"/>
    <w:rsid w:val="001F772E"/>
    <w:rsid w:val="00200691"/>
    <w:rsid w:val="002037A2"/>
    <w:rsid w:val="00206732"/>
    <w:rsid w:val="00215CC7"/>
    <w:rsid w:val="0022088C"/>
    <w:rsid w:val="002217B6"/>
    <w:rsid w:val="0022641B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680E"/>
    <w:rsid w:val="002D1DDF"/>
    <w:rsid w:val="002D47E6"/>
    <w:rsid w:val="002D7873"/>
    <w:rsid w:val="002E3129"/>
    <w:rsid w:val="002E737A"/>
    <w:rsid w:val="002F3BD0"/>
    <w:rsid w:val="002F46B5"/>
    <w:rsid w:val="002F6B03"/>
    <w:rsid w:val="00300FBC"/>
    <w:rsid w:val="00303B90"/>
    <w:rsid w:val="00304397"/>
    <w:rsid w:val="003060B8"/>
    <w:rsid w:val="003066E6"/>
    <w:rsid w:val="003076AC"/>
    <w:rsid w:val="0031439A"/>
    <w:rsid w:val="00320399"/>
    <w:rsid w:val="0032098E"/>
    <w:rsid w:val="0032452A"/>
    <w:rsid w:val="003251B4"/>
    <w:rsid w:val="00327362"/>
    <w:rsid w:val="00330050"/>
    <w:rsid w:val="00331958"/>
    <w:rsid w:val="00335303"/>
    <w:rsid w:val="00336A3D"/>
    <w:rsid w:val="00337B74"/>
    <w:rsid w:val="0034643E"/>
    <w:rsid w:val="0034737E"/>
    <w:rsid w:val="00353A16"/>
    <w:rsid w:val="00353E10"/>
    <w:rsid w:val="00354176"/>
    <w:rsid w:val="003559BB"/>
    <w:rsid w:val="003619E5"/>
    <w:rsid w:val="003676E2"/>
    <w:rsid w:val="00387665"/>
    <w:rsid w:val="00387D34"/>
    <w:rsid w:val="00387FEB"/>
    <w:rsid w:val="0039197C"/>
    <w:rsid w:val="00396995"/>
    <w:rsid w:val="00396C3F"/>
    <w:rsid w:val="003A0E65"/>
    <w:rsid w:val="003A5C82"/>
    <w:rsid w:val="003C017D"/>
    <w:rsid w:val="003C0884"/>
    <w:rsid w:val="003D2A62"/>
    <w:rsid w:val="003E3A23"/>
    <w:rsid w:val="003F2A80"/>
    <w:rsid w:val="003F40AB"/>
    <w:rsid w:val="00400587"/>
    <w:rsid w:val="004021CC"/>
    <w:rsid w:val="00406628"/>
    <w:rsid w:val="0040774D"/>
    <w:rsid w:val="00421368"/>
    <w:rsid w:val="0043416C"/>
    <w:rsid w:val="004361EF"/>
    <w:rsid w:val="00446974"/>
    <w:rsid w:val="00447088"/>
    <w:rsid w:val="00455E89"/>
    <w:rsid w:val="004702D7"/>
    <w:rsid w:val="004752EF"/>
    <w:rsid w:val="0047612A"/>
    <w:rsid w:val="00480A39"/>
    <w:rsid w:val="00481133"/>
    <w:rsid w:val="00483E06"/>
    <w:rsid w:val="004908F6"/>
    <w:rsid w:val="004A0F07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E06AB"/>
    <w:rsid w:val="004E1802"/>
    <w:rsid w:val="004E4C64"/>
    <w:rsid w:val="004E72FF"/>
    <w:rsid w:val="004F36E7"/>
    <w:rsid w:val="004F7C5B"/>
    <w:rsid w:val="00503298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4001"/>
    <w:rsid w:val="00555648"/>
    <w:rsid w:val="00556993"/>
    <w:rsid w:val="00560732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9539A"/>
    <w:rsid w:val="005A0BBD"/>
    <w:rsid w:val="005A2420"/>
    <w:rsid w:val="005A452A"/>
    <w:rsid w:val="005A4EDE"/>
    <w:rsid w:val="005B00D9"/>
    <w:rsid w:val="005B035B"/>
    <w:rsid w:val="005B2B47"/>
    <w:rsid w:val="005B4374"/>
    <w:rsid w:val="005B678A"/>
    <w:rsid w:val="005C0A62"/>
    <w:rsid w:val="005C12B2"/>
    <w:rsid w:val="005C5273"/>
    <w:rsid w:val="005C54CA"/>
    <w:rsid w:val="005D1C54"/>
    <w:rsid w:val="005D2E1F"/>
    <w:rsid w:val="005D3108"/>
    <w:rsid w:val="005D4E33"/>
    <w:rsid w:val="005E1CAA"/>
    <w:rsid w:val="005E2D03"/>
    <w:rsid w:val="005E4309"/>
    <w:rsid w:val="005E4C35"/>
    <w:rsid w:val="005E4E3E"/>
    <w:rsid w:val="005F2015"/>
    <w:rsid w:val="005F2FDD"/>
    <w:rsid w:val="005F3331"/>
    <w:rsid w:val="005F764F"/>
    <w:rsid w:val="006040FC"/>
    <w:rsid w:val="00607B47"/>
    <w:rsid w:val="00607D21"/>
    <w:rsid w:val="006217B7"/>
    <w:rsid w:val="00621DB0"/>
    <w:rsid w:val="0062333D"/>
    <w:rsid w:val="00626BFF"/>
    <w:rsid w:val="006277DC"/>
    <w:rsid w:val="006343BA"/>
    <w:rsid w:val="00643BB5"/>
    <w:rsid w:val="00650562"/>
    <w:rsid w:val="00663A1E"/>
    <w:rsid w:val="0066512A"/>
    <w:rsid w:val="006750E1"/>
    <w:rsid w:val="00683543"/>
    <w:rsid w:val="0068696C"/>
    <w:rsid w:val="006905CD"/>
    <w:rsid w:val="006924A3"/>
    <w:rsid w:val="006948BD"/>
    <w:rsid w:val="00695D55"/>
    <w:rsid w:val="006A1412"/>
    <w:rsid w:val="006C39B9"/>
    <w:rsid w:val="006C531D"/>
    <w:rsid w:val="006C5961"/>
    <w:rsid w:val="006C7540"/>
    <w:rsid w:val="006D12A3"/>
    <w:rsid w:val="006D27B6"/>
    <w:rsid w:val="006D4645"/>
    <w:rsid w:val="006E4AB9"/>
    <w:rsid w:val="006F2C7E"/>
    <w:rsid w:val="006F2CE1"/>
    <w:rsid w:val="006F3531"/>
    <w:rsid w:val="006F6948"/>
    <w:rsid w:val="00700FFC"/>
    <w:rsid w:val="00710065"/>
    <w:rsid w:val="007107B8"/>
    <w:rsid w:val="007216D4"/>
    <w:rsid w:val="007243C5"/>
    <w:rsid w:val="00724956"/>
    <w:rsid w:val="0073121C"/>
    <w:rsid w:val="00735AE0"/>
    <w:rsid w:val="00741C80"/>
    <w:rsid w:val="00743F99"/>
    <w:rsid w:val="00755650"/>
    <w:rsid w:val="0076103F"/>
    <w:rsid w:val="007621C7"/>
    <w:rsid w:val="007673CF"/>
    <w:rsid w:val="00772041"/>
    <w:rsid w:val="007775B6"/>
    <w:rsid w:val="00781F89"/>
    <w:rsid w:val="00784C86"/>
    <w:rsid w:val="00785E8A"/>
    <w:rsid w:val="00790A31"/>
    <w:rsid w:val="007924B7"/>
    <w:rsid w:val="0079300F"/>
    <w:rsid w:val="00793F39"/>
    <w:rsid w:val="007A4581"/>
    <w:rsid w:val="007B19C3"/>
    <w:rsid w:val="007B4705"/>
    <w:rsid w:val="007B5602"/>
    <w:rsid w:val="007B5EB0"/>
    <w:rsid w:val="007D34ED"/>
    <w:rsid w:val="007E3B2E"/>
    <w:rsid w:val="007E7B41"/>
    <w:rsid w:val="007F573E"/>
    <w:rsid w:val="007F7C96"/>
    <w:rsid w:val="0080751C"/>
    <w:rsid w:val="00810E81"/>
    <w:rsid w:val="00811194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3210"/>
    <w:rsid w:val="00850675"/>
    <w:rsid w:val="00850891"/>
    <w:rsid w:val="0085548C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4CF"/>
    <w:rsid w:val="00885BFC"/>
    <w:rsid w:val="00887EB1"/>
    <w:rsid w:val="00887F03"/>
    <w:rsid w:val="00896976"/>
    <w:rsid w:val="008A29AF"/>
    <w:rsid w:val="008A523E"/>
    <w:rsid w:val="008A6451"/>
    <w:rsid w:val="008B66F3"/>
    <w:rsid w:val="008B67E8"/>
    <w:rsid w:val="008B6DC4"/>
    <w:rsid w:val="008B7E52"/>
    <w:rsid w:val="008C07AD"/>
    <w:rsid w:val="008C50F7"/>
    <w:rsid w:val="008C579F"/>
    <w:rsid w:val="008C69BD"/>
    <w:rsid w:val="008D1279"/>
    <w:rsid w:val="008D13F1"/>
    <w:rsid w:val="008D4CFF"/>
    <w:rsid w:val="008D600B"/>
    <w:rsid w:val="008E4FD5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5353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5AFA"/>
    <w:rsid w:val="009B179C"/>
    <w:rsid w:val="009B192B"/>
    <w:rsid w:val="009B76DD"/>
    <w:rsid w:val="009C54FC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5656E"/>
    <w:rsid w:val="00A57C48"/>
    <w:rsid w:val="00A6235E"/>
    <w:rsid w:val="00A626D6"/>
    <w:rsid w:val="00A777EA"/>
    <w:rsid w:val="00A84DB2"/>
    <w:rsid w:val="00A85D1E"/>
    <w:rsid w:val="00A93CEB"/>
    <w:rsid w:val="00A94A87"/>
    <w:rsid w:val="00A94CCD"/>
    <w:rsid w:val="00AA32F7"/>
    <w:rsid w:val="00AB0A8A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40258"/>
    <w:rsid w:val="00B42D1F"/>
    <w:rsid w:val="00B4478F"/>
    <w:rsid w:val="00B4525F"/>
    <w:rsid w:val="00B457E8"/>
    <w:rsid w:val="00B45F94"/>
    <w:rsid w:val="00B47850"/>
    <w:rsid w:val="00B5236D"/>
    <w:rsid w:val="00B55735"/>
    <w:rsid w:val="00B5598A"/>
    <w:rsid w:val="00B61A24"/>
    <w:rsid w:val="00B657E6"/>
    <w:rsid w:val="00B76DC1"/>
    <w:rsid w:val="00B819ED"/>
    <w:rsid w:val="00B84EFB"/>
    <w:rsid w:val="00B86D89"/>
    <w:rsid w:val="00B955B8"/>
    <w:rsid w:val="00BA01F5"/>
    <w:rsid w:val="00BA2091"/>
    <w:rsid w:val="00BA2591"/>
    <w:rsid w:val="00BA2F13"/>
    <w:rsid w:val="00BA73D6"/>
    <w:rsid w:val="00BB1253"/>
    <w:rsid w:val="00BC1DE8"/>
    <w:rsid w:val="00BC44DF"/>
    <w:rsid w:val="00BC55DD"/>
    <w:rsid w:val="00BC68A5"/>
    <w:rsid w:val="00BC6EB1"/>
    <w:rsid w:val="00BD2CB2"/>
    <w:rsid w:val="00BD4D83"/>
    <w:rsid w:val="00BE0BC2"/>
    <w:rsid w:val="00BE5739"/>
    <w:rsid w:val="00BE659F"/>
    <w:rsid w:val="00BF13CD"/>
    <w:rsid w:val="00BF5EF9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20AE"/>
    <w:rsid w:val="00C45CDD"/>
    <w:rsid w:val="00C47518"/>
    <w:rsid w:val="00C53BCC"/>
    <w:rsid w:val="00C54D3D"/>
    <w:rsid w:val="00C60260"/>
    <w:rsid w:val="00C61EF5"/>
    <w:rsid w:val="00C62B95"/>
    <w:rsid w:val="00C654A0"/>
    <w:rsid w:val="00C749B6"/>
    <w:rsid w:val="00C753E6"/>
    <w:rsid w:val="00C76033"/>
    <w:rsid w:val="00C77502"/>
    <w:rsid w:val="00C7774E"/>
    <w:rsid w:val="00C77D75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2D01"/>
    <w:rsid w:val="00CB52C0"/>
    <w:rsid w:val="00CC031B"/>
    <w:rsid w:val="00CC085F"/>
    <w:rsid w:val="00CC3041"/>
    <w:rsid w:val="00CC6DAB"/>
    <w:rsid w:val="00CD025F"/>
    <w:rsid w:val="00CD2CAE"/>
    <w:rsid w:val="00CD4F7B"/>
    <w:rsid w:val="00CD533A"/>
    <w:rsid w:val="00CD7E6D"/>
    <w:rsid w:val="00CD7EA7"/>
    <w:rsid w:val="00CF1D15"/>
    <w:rsid w:val="00CF554A"/>
    <w:rsid w:val="00D059B6"/>
    <w:rsid w:val="00D05F3D"/>
    <w:rsid w:val="00D070A5"/>
    <w:rsid w:val="00D123E6"/>
    <w:rsid w:val="00D151F4"/>
    <w:rsid w:val="00D156BD"/>
    <w:rsid w:val="00D2050E"/>
    <w:rsid w:val="00D23B33"/>
    <w:rsid w:val="00D35507"/>
    <w:rsid w:val="00D37D5E"/>
    <w:rsid w:val="00D4195F"/>
    <w:rsid w:val="00D422D7"/>
    <w:rsid w:val="00D623D9"/>
    <w:rsid w:val="00D71BE6"/>
    <w:rsid w:val="00D73BEE"/>
    <w:rsid w:val="00D7621B"/>
    <w:rsid w:val="00D837B4"/>
    <w:rsid w:val="00D87CAC"/>
    <w:rsid w:val="00D903E4"/>
    <w:rsid w:val="00D9562E"/>
    <w:rsid w:val="00DA04C8"/>
    <w:rsid w:val="00DA6A46"/>
    <w:rsid w:val="00DA6C83"/>
    <w:rsid w:val="00DB0272"/>
    <w:rsid w:val="00DB3914"/>
    <w:rsid w:val="00DB5012"/>
    <w:rsid w:val="00DB7691"/>
    <w:rsid w:val="00DC11C6"/>
    <w:rsid w:val="00DC12A6"/>
    <w:rsid w:val="00DC4423"/>
    <w:rsid w:val="00DC71C8"/>
    <w:rsid w:val="00DD61D8"/>
    <w:rsid w:val="00DE0B4F"/>
    <w:rsid w:val="00DE14FC"/>
    <w:rsid w:val="00DE412F"/>
    <w:rsid w:val="00DE6F6A"/>
    <w:rsid w:val="00DF09A7"/>
    <w:rsid w:val="00DF2E61"/>
    <w:rsid w:val="00DF3A60"/>
    <w:rsid w:val="00DF3FDA"/>
    <w:rsid w:val="00DF458C"/>
    <w:rsid w:val="00DF6C90"/>
    <w:rsid w:val="00DF70FA"/>
    <w:rsid w:val="00E07100"/>
    <w:rsid w:val="00E176E6"/>
    <w:rsid w:val="00E17CF9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A15CF"/>
    <w:rsid w:val="00EA3E4F"/>
    <w:rsid w:val="00EA52E3"/>
    <w:rsid w:val="00EA53EC"/>
    <w:rsid w:val="00EA59A5"/>
    <w:rsid w:val="00EB259D"/>
    <w:rsid w:val="00EB3B55"/>
    <w:rsid w:val="00EB587E"/>
    <w:rsid w:val="00EC4FC0"/>
    <w:rsid w:val="00EC7DDA"/>
    <w:rsid w:val="00ED7B3F"/>
    <w:rsid w:val="00EE1A34"/>
    <w:rsid w:val="00EF2709"/>
    <w:rsid w:val="00EF362B"/>
    <w:rsid w:val="00EF3850"/>
    <w:rsid w:val="00EF4012"/>
    <w:rsid w:val="00EF4E64"/>
    <w:rsid w:val="00EF5A45"/>
    <w:rsid w:val="00F00158"/>
    <w:rsid w:val="00F03E63"/>
    <w:rsid w:val="00F11EE9"/>
    <w:rsid w:val="00F1227C"/>
    <w:rsid w:val="00F200CB"/>
    <w:rsid w:val="00F23E65"/>
    <w:rsid w:val="00F23E7E"/>
    <w:rsid w:val="00F24F33"/>
    <w:rsid w:val="00F27C67"/>
    <w:rsid w:val="00F34BBA"/>
    <w:rsid w:val="00F441AD"/>
    <w:rsid w:val="00F4489E"/>
    <w:rsid w:val="00F47264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098C"/>
    <w:rsid w:val="00F71339"/>
    <w:rsid w:val="00F7523A"/>
    <w:rsid w:val="00F75A16"/>
    <w:rsid w:val="00F777C7"/>
    <w:rsid w:val="00F83A90"/>
    <w:rsid w:val="00F91AE5"/>
    <w:rsid w:val="00F96842"/>
    <w:rsid w:val="00FA3B7C"/>
    <w:rsid w:val="00FA4CE0"/>
    <w:rsid w:val="00FB148B"/>
    <w:rsid w:val="00FB163C"/>
    <w:rsid w:val="00FB1935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E0145"/>
    <w:rsid w:val="00FF27A8"/>
    <w:rsid w:val="00FF2CB6"/>
    <w:rsid w:val="00FF3C3D"/>
    <w:rsid w:val="00FF7935"/>
    <w:rsid w:val="1A7D1BE3"/>
    <w:rsid w:val="21E07835"/>
    <w:rsid w:val="2DDB9D68"/>
    <w:rsid w:val="31E064EC"/>
    <w:rsid w:val="7EDECB5C"/>
    <w:rsid w:val="BA6D67D4"/>
    <w:rsid w:val="ED66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shd w:val="clear" w:color="auto" w:fill="FFFFFF"/>
      <w:spacing w:line="840" w:lineRule="atLeast"/>
      <w:ind w:firstLine="1140" w:firstLineChars="0"/>
      <w:jc w:val="center"/>
      <w:outlineLvl w:val="0"/>
    </w:pPr>
    <w:rPr>
      <w:rFonts w:hAnsi="微软雅黑" w:cs="黑体"/>
      <w:b/>
      <w:color w:val="000000"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2"/>
    <w:unhideWhenUsed/>
    <w:qFormat/>
    <w:uiPriority w:val="9"/>
    <w:pPr>
      <w:ind w:firstLine="640"/>
      <w:jc w:val="left"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5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6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30"/>
    <w:qFormat/>
    <w:uiPriority w:val="10"/>
    <w:pPr>
      <w:spacing w:line="640" w:lineRule="exact"/>
      <w:ind w:firstLine="0" w:firstLineChars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5">
    <w:name w:val="annotation subject"/>
    <w:basedOn w:val="7"/>
    <w:next w:val="7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26">
    <w:name w:val="页眉 字符"/>
    <w:basedOn w:val="18"/>
    <w:link w:val="11"/>
    <w:qFormat/>
    <w:uiPriority w:val="99"/>
    <w:rPr>
      <w:rFonts w:eastAsia="方正仿宋_GBK"/>
      <w:sz w:val="18"/>
      <w:szCs w:val="18"/>
    </w:rPr>
  </w:style>
  <w:style w:type="character" w:customStyle="1" w:styleId="27">
    <w:name w:val="页脚 字符"/>
    <w:basedOn w:val="18"/>
    <w:link w:val="10"/>
    <w:qFormat/>
    <w:uiPriority w:val="99"/>
    <w:rPr>
      <w:rFonts w:eastAsia="方正仿宋_GBK"/>
      <w:sz w:val="18"/>
      <w:szCs w:val="18"/>
    </w:rPr>
  </w:style>
  <w:style w:type="character" w:customStyle="1" w:styleId="2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29">
    <w:name w:val="批注主题 字符"/>
    <w:basedOn w:val="2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0">
    <w:name w:val="标题 字符"/>
    <w:basedOn w:val="18"/>
    <w:link w:val="14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ascii="方正仿宋_GBK" w:hAnsi="微软雅黑" w:eastAsia="方正仿宋_GBK" w:cs="黑体"/>
      <w:b/>
      <w:color w:val="000000"/>
      <w:kern w:val="44"/>
      <w:sz w:val="44"/>
      <w:szCs w:val="44"/>
      <w:shd w:val="clear" w:color="auto" w:fill="FFFFFF"/>
      <w:lang w:val="zh-CN"/>
    </w:rPr>
  </w:style>
  <w:style w:type="character" w:customStyle="1" w:styleId="32">
    <w:name w:val="标题 2 字符"/>
    <w:basedOn w:val="18"/>
    <w:link w:val="3"/>
    <w:qFormat/>
    <w:uiPriority w:val="9"/>
    <w:rPr>
      <w:rFonts w:ascii="黑体" w:hAnsi="黑体" w:eastAsia="黑体" w:cstheme="majorBidi"/>
      <w:bCs/>
      <w:kern w:val="2"/>
      <w:sz w:val="32"/>
      <w:szCs w:val="32"/>
    </w:rPr>
  </w:style>
  <w:style w:type="character" w:customStyle="1" w:styleId="33">
    <w:name w:val="标题 3 字符"/>
    <w:basedOn w:val="18"/>
    <w:link w:val="4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4">
    <w:name w:val="标题 4 字符"/>
    <w:basedOn w:val="18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5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6">
    <w:name w:val="副标题 字符"/>
    <w:basedOn w:val="18"/>
    <w:link w:val="12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7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8">
    <w:name w:val="List Paragraph"/>
    <w:basedOn w:val="1"/>
    <w:qFormat/>
    <w:uiPriority w:val="99"/>
    <w:pPr>
      <w:ind w:firstLine="420"/>
    </w:p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1">
    <w:name w:val="标题 2 Char"/>
    <w:qFormat/>
    <w:uiPriority w:val="0"/>
    <w:rPr>
      <w:rFonts w:ascii="Arial" w:hAnsi="Arial" w:eastAsia="黑体"/>
      <w:b/>
      <w:sz w:val="32"/>
    </w:rPr>
  </w:style>
  <w:style w:type="character" w:customStyle="1" w:styleId="42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3">
    <w:name w:val="xlletr"/>
    <w:basedOn w:val="18"/>
    <w:qFormat/>
    <w:uiPriority w:val="0"/>
  </w:style>
  <w:style w:type="paragraph" w:customStyle="1" w:styleId="44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character" w:customStyle="1" w:styleId="45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315</Words>
  <Characters>1797</Characters>
  <Lines>14</Lines>
  <Paragraphs>4</Paragraphs>
  <TotalTime>1</TotalTime>
  <ScaleCrop>false</ScaleCrop>
  <LinksUpToDate>false</LinksUpToDate>
  <CharactersWithSpaces>2108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2021-12-12T15:37:00Z</dcterms:created>
  <dc:creator>微软用户</dc:creator>
  <cp:lastModifiedBy>叮叮叮</cp:lastModifiedBy>
  <cp:lastPrinted>2021-08-03T01:14:00Z</cp:lastPrinted>
  <dcterms:modified xsi:type="dcterms:W3CDTF">2021-12-15T09:09:32Z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95FF2F728A39426BB0D8418787B4FB29</vt:lpwstr>
  </property>
</Properties>
</file>