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0" w:firstLineChars="0"/>
        <w:jc w:val="left"/>
        <w:rPr>
          <w:rFonts w:ascii="Times New Roman" w:hAnsi="Times New Roman" w:eastAsia="宋体" w:cs="Times New Roman"/>
          <w:b/>
          <w:w w:val="95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w w:val="95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b/>
          <w:w w:val="95"/>
          <w:kern w:val="0"/>
          <w:sz w:val="30"/>
          <w:szCs w:val="30"/>
        </w:rPr>
        <w:t>：</w:t>
      </w:r>
    </w:p>
    <w:p>
      <w:pPr>
        <w:autoSpaceDE w:val="0"/>
        <w:autoSpaceDN w:val="0"/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w w:val="95"/>
          <w:kern w:val="0"/>
        </w:rPr>
      </w:pPr>
      <w:r>
        <w:rPr>
          <w:rFonts w:ascii="Times New Roman" w:hAnsi="Times New Roman" w:eastAsia="黑体" w:cs="Times New Roman"/>
          <w:w w:val="95"/>
          <w:kern w:val="0"/>
        </w:rPr>
        <w:t>江苏省人工智能学会标准制修订立项申请书</w:t>
      </w:r>
    </w:p>
    <w:tbl>
      <w:tblPr>
        <w:tblStyle w:val="7"/>
        <w:tblW w:w="8856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95"/>
        <w:gridCol w:w="1181"/>
        <w:gridCol w:w="1476"/>
        <w:gridCol w:w="1476"/>
        <w:gridCol w:w="1476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制定或修订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编号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修订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后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编号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256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申请立项</w:t>
            </w:r>
          </w:p>
          <w:p>
            <w:pPr>
              <w:autoSpaceDE w:val="0"/>
              <w:autoSpaceDN w:val="0"/>
              <w:spacing w:line="440" w:lineRule="exact"/>
              <w:ind w:left="256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单位名称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before="118"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项目负责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人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单位地址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手机号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传真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E-mail</w:t>
            </w: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是否采用国际标准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采用国际标准名称及标准号</w:t>
            </w:r>
          </w:p>
        </w:tc>
        <w:tc>
          <w:tcPr>
            <w:tcW w:w="4428" w:type="dxa"/>
            <w:gridSpan w:val="3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是否有科研项目支撑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科研项目编号及名称</w:t>
            </w:r>
          </w:p>
        </w:tc>
        <w:tc>
          <w:tcPr>
            <w:tcW w:w="4428" w:type="dxa"/>
            <w:gridSpan w:val="3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是否涉及专利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1476" w:type="dxa"/>
            <w:vAlign w:val="center"/>
          </w:tcPr>
          <w:p>
            <w:pPr>
              <w:autoSpaceDE w:val="0"/>
              <w:autoSpaceDN w:val="0"/>
              <w:spacing w:line="440" w:lineRule="exact"/>
              <w:ind w:left="116" w:right="109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专利号及名称</w:t>
            </w:r>
          </w:p>
        </w:tc>
        <w:tc>
          <w:tcPr>
            <w:tcW w:w="4428" w:type="dxa"/>
            <w:gridSpan w:val="3"/>
            <w:vAlign w:val="center"/>
          </w:tcPr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8856" w:type="dxa"/>
            <w:gridSpan w:val="7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项目任务的目的、意义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、技术现状、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必要性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、可行性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856" w:type="dxa"/>
            <w:gridSpan w:val="7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适用范围和主要技术内容：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856" w:type="dxa"/>
            <w:gridSpan w:val="7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领域标准化情况简要说明：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（与本项目相关的领域国际标准、国家标准、行业标准、地方标准、团体标准情况，以及与本项目的关系）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856" w:type="dxa"/>
            <w:gridSpan w:val="7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工作计划：</w:t>
            </w:r>
          </w:p>
          <w:p>
            <w:pPr>
              <w:pStyle w:val="6"/>
              <w:numPr>
                <w:ilvl w:val="0"/>
                <w:numId w:val="1"/>
              </w:num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各步骤时间节点及对应工作内容</w:t>
            </w:r>
          </w:p>
          <w:p>
            <w:pPr>
              <w:pStyle w:val="6"/>
              <w:numPr>
                <w:ilvl w:val="0"/>
                <w:numId w:val="1"/>
              </w:num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工作组成员责任分工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771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申请立项单位意见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           （签字、盖公章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日</w:t>
            </w: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righ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771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团体标准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技术委员会意见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（签字）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771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>江苏省人工智能学会意见</w:t>
            </w:r>
          </w:p>
        </w:tc>
        <w:tc>
          <w:tcPr>
            <w:tcW w:w="7085" w:type="dxa"/>
            <w:gridSpan w:val="5"/>
            <w:vAlign w:val="center"/>
          </w:tcPr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line="440" w:lineRule="exact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           （签字、盖公章 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日</w:t>
            </w:r>
          </w:p>
          <w:p>
            <w:pPr>
              <w:autoSpaceDE w:val="0"/>
              <w:autoSpaceDN w:val="0"/>
              <w:spacing w:line="440" w:lineRule="exact"/>
              <w:ind w:firstLineChars="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ind w:firstLine="560"/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注：如本表空间不够，可另附页。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4590677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A6E41"/>
    <w:multiLevelType w:val="multilevel"/>
    <w:tmpl w:val="625A6E41"/>
    <w:lvl w:ilvl="0" w:tentative="0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7" w:hanging="420"/>
      </w:pPr>
    </w:lvl>
    <w:lvl w:ilvl="2" w:tentative="0">
      <w:start w:val="1"/>
      <w:numFmt w:val="lowerRoman"/>
      <w:lvlText w:val="%3."/>
      <w:lvlJc w:val="right"/>
      <w:pPr>
        <w:ind w:left="1367" w:hanging="420"/>
      </w:pPr>
    </w:lvl>
    <w:lvl w:ilvl="3" w:tentative="0">
      <w:start w:val="1"/>
      <w:numFmt w:val="decimal"/>
      <w:lvlText w:val="%4."/>
      <w:lvlJc w:val="left"/>
      <w:pPr>
        <w:ind w:left="1787" w:hanging="420"/>
      </w:pPr>
    </w:lvl>
    <w:lvl w:ilvl="4" w:tentative="0">
      <w:start w:val="1"/>
      <w:numFmt w:val="lowerLetter"/>
      <w:lvlText w:val="%5)"/>
      <w:lvlJc w:val="left"/>
      <w:pPr>
        <w:ind w:left="2207" w:hanging="420"/>
      </w:pPr>
    </w:lvl>
    <w:lvl w:ilvl="5" w:tentative="0">
      <w:start w:val="1"/>
      <w:numFmt w:val="lowerRoman"/>
      <w:lvlText w:val="%6."/>
      <w:lvlJc w:val="right"/>
      <w:pPr>
        <w:ind w:left="2627" w:hanging="420"/>
      </w:pPr>
    </w:lvl>
    <w:lvl w:ilvl="6" w:tentative="0">
      <w:start w:val="1"/>
      <w:numFmt w:val="decimal"/>
      <w:lvlText w:val="%7."/>
      <w:lvlJc w:val="left"/>
      <w:pPr>
        <w:ind w:left="3047" w:hanging="420"/>
      </w:pPr>
    </w:lvl>
    <w:lvl w:ilvl="7" w:tentative="0">
      <w:start w:val="1"/>
      <w:numFmt w:val="lowerLetter"/>
      <w:lvlText w:val="%8)"/>
      <w:lvlJc w:val="left"/>
      <w:pPr>
        <w:ind w:left="3467" w:hanging="420"/>
      </w:pPr>
    </w:lvl>
    <w:lvl w:ilvl="8" w:tentative="0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4ZGQwZjkwZDM0YjQ1YTc0OTg3ZWRhY2E2ODE2ZGUifQ=="/>
    <w:docVar w:name="KSO_WPS_MARK_KEY" w:val="36d77d60-a1e3-4947-bdf2-307284c0e131"/>
  </w:docVars>
  <w:rsids>
    <w:rsidRoot w:val="00254EE6"/>
    <w:rsid w:val="00200EC6"/>
    <w:rsid w:val="00254EE6"/>
    <w:rsid w:val="002A62BA"/>
    <w:rsid w:val="005840C9"/>
    <w:rsid w:val="007C2207"/>
    <w:rsid w:val="008F48D9"/>
    <w:rsid w:val="00A955F3"/>
    <w:rsid w:val="00AC6EAE"/>
    <w:rsid w:val="00B15C71"/>
    <w:rsid w:val="00B26F8A"/>
    <w:rsid w:val="00B56667"/>
    <w:rsid w:val="00D53A80"/>
    <w:rsid w:val="00DC6BEC"/>
    <w:rsid w:val="00EE7EBC"/>
    <w:rsid w:val="00FA5D44"/>
    <w:rsid w:val="53E25DBA"/>
    <w:rsid w:val="7D13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/>
    </w:p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99"/>
    <w:rPr>
      <w:rFonts w:ascii="方正仿宋_GBK" w:hAnsi="方正仿宋_GBK" w:eastAsia="方正仿宋_GBK" w:cs="Times New Roman (正文 CS 字体)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方正仿宋_GBK" w:hAnsi="方正仿宋_GBK" w:eastAsia="方正仿宋_GBK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322</Characters>
  <Lines>3</Lines>
  <Paragraphs>1</Paragraphs>
  <TotalTime>41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2021-10-29T13:14:00Z</dcterms:created>
  <dc:creator>zhang tingting</dc:creator>
  <cp:lastModifiedBy>ch</cp:lastModifiedBy>
  <dcterms:modified xsi:type="dcterms:W3CDTF">2024-03-05T08:50:42Z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C127B746DB4941FA84E91BC02382EE17_13</vt:lpwstr>
  </property>
</Properties>
</file>